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63023" w14:textId="77777777" w:rsidR="00E45DB1" w:rsidRPr="00FC2B5A" w:rsidRDefault="00E45DB1" w:rsidP="00E45DB1">
      <w:pPr>
        <w:tabs>
          <w:tab w:val="center" w:pos="4536"/>
          <w:tab w:val="right" w:pos="7938"/>
          <w:tab w:val="right" w:pos="9639"/>
        </w:tabs>
        <w:ind w:right="2"/>
        <w:rPr>
          <w:rFonts w:ascii="Arial" w:eastAsia="Batang" w:hAnsi="Arial" w:cs="Arial"/>
          <w:b/>
          <w:bCs/>
          <w:sz w:val="28"/>
          <w:szCs w:val="24"/>
          <w:lang w:val="en-US"/>
        </w:rPr>
      </w:pPr>
      <w:bookmarkStart w:id="0" w:name="_Hlk145670493"/>
      <w:r w:rsidRPr="00FC2B5A">
        <w:rPr>
          <w:rFonts w:ascii="Arial" w:eastAsia="Batang" w:hAnsi="Arial" w:cs="Arial"/>
          <w:b/>
          <w:bCs/>
          <w:sz w:val="28"/>
          <w:szCs w:val="24"/>
          <w:lang w:val="en-US"/>
        </w:rPr>
        <w:t>3GPP TSG RAN WG1 #12</w:t>
      </w:r>
      <w:r w:rsidRPr="00FC2B5A">
        <w:rPr>
          <w:rFonts w:ascii="Arial" w:eastAsia="DengXian" w:hAnsi="Arial" w:cs="Arial" w:hint="eastAsia"/>
          <w:b/>
          <w:bCs/>
          <w:sz w:val="28"/>
          <w:szCs w:val="24"/>
          <w:lang w:val="en-US" w:eastAsia="zh-CN"/>
        </w:rPr>
        <w:t>3</w:t>
      </w:r>
      <w:r w:rsidRPr="00FC2B5A">
        <w:rPr>
          <w:rFonts w:ascii="Arial" w:eastAsia="Batang" w:hAnsi="Arial" w:cs="Arial"/>
          <w:b/>
          <w:bCs/>
          <w:sz w:val="28"/>
          <w:szCs w:val="24"/>
          <w:lang w:val="en-US"/>
        </w:rPr>
        <w:tab/>
      </w:r>
      <w:r w:rsidRPr="00FC2B5A">
        <w:rPr>
          <w:rFonts w:ascii="Arial" w:eastAsia="Batang" w:hAnsi="Arial" w:cs="Arial"/>
          <w:b/>
          <w:bCs/>
          <w:sz w:val="28"/>
          <w:szCs w:val="24"/>
          <w:lang w:val="en-US"/>
        </w:rPr>
        <w:tab/>
      </w:r>
      <w:r w:rsidRPr="00FC2B5A">
        <w:rPr>
          <w:rFonts w:ascii="Arial" w:eastAsia="Batang" w:hAnsi="Arial" w:cs="Arial"/>
          <w:b/>
          <w:bCs/>
          <w:sz w:val="28"/>
          <w:szCs w:val="24"/>
          <w:lang w:val="en-US"/>
        </w:rPr>
        <w:tab/>
        <w:t>R1-</w:t>
      </w:r>
      <w:bookmarkStart w:id="1" w:name="_GoBack"/>
      <w:r w:rsidRPr="00FC2B5A">
        <w:rPr>
          <w:rFonts w:ascii="Arial" w:eastAsia="Batang" w:hAnsi="Arial" w:cs="Arial"/>
          <w:b/>
          <w:bCs/>
          <w:sz w:val="28"/>
          <w:szCs w:val="24"/>
          <w:lang w:val="en-US"/>
        </w:rPr>
        <w:t>250</w:t>
      </w:r>
      <w:r>
        <w:rPr>
          <w:rFonts w:ascii="Arial" w:eastAsia="Batang" w:hAnsi="Arial" w:cs="Arial"/>
          <w:b/>
          <w:bCs/>
          <w:sz w:val="28"/>
          <w:szCs w:val="24"/>
          <w:lang w:val="en-US"/>
        </w:rPr>
        <w:t>9358</w:t>
      </w:r>
      <w:bookmarkEnd w:id="1"/>
    </w:p>
    <w:p w14:paraId="50216051" w14:textId="77777777" w:rsidR="00E45DB1" w:rsidRPr="00FC2B5A" w:rsidRDefault="00E45DB1" w:rsidP="00E45DB1">
      <w:pPr>
        <w:tabs>
          <w:tab w:val="center" w:pos="4536"/>
          <w:tab w:val="right" w:pos="9072"/>
        </w:tabs>
        <w:rPr>
          <w:rFonts w:ascii="Arial" w:eastAsia="Batang" w:hAnsi="Arial" w:cs="Arial"/>
          <w:b/>
          <w:bCs/>
          <w:sz w:val="28"/>
          <w:szCs w:val="24"/>
          <w:lang w:val="en-US"/>
        </w:rPr>
      </w:pPr>
      <w:r w:rsidRPr="00FC2B5A">
        <w:rPr>
          <w:rFonts w:ascii="Arial" w:eastAsia="Batang" w:hAnsi="Arial" w:cs="Arial" w:hint="eastAsia"/>
          <w:b/>
          <w:bCs/>
          <w:sz w:val="28"/>
          <w:szCs w:val="24"/>
          <w:lang w:val="en-US"/>
        </w:rPr>
        <w:t>Dal</w:t>
      </w:r>
      <w:r w:rsidRPr="00FC2B5A">
        <w:rPr>
          <w:rFonts w:ascii="Arial" w:eastAsia="DengXian" w:hAnsi="Arial" w:cs="Arial" w:hint="eastAsia"/>
          <w:b/>
          <w:bCs/>
          <w:sz w:val="28"/>
          <w:szCs w:val="24"/>
          <w:lang w:val="en-US" w:eastAsia="zh-CN"/>
        </w:rPr>
        <w:t>l</w:t>
      </w:r>
      <w:r w:rsidRPr="00FC2B5A">
        <w:rPr>
          <w:rFonts w:ascii="Arial" w:eastAsia="Batang" w:hAnsi="Arial" w:cs="Arial" w:hint="eastAsia"/>
          <w:b/>
          <w:bCs/>
          <w:sz w:val="28"/>
          <w:szCs w:val="24"/>
          <w:lang w:val="en-US"/>
        </w:rPr>
        <w:t>as</w:t>
      </w:r>
      <w:r w:rsidRPr="00FC2B5A">
        <w:rPr>
          <w:rFonts w:ascii="Arial" w:eastAsia="Batang" w:hAnsi="Arial" w:cs="Arial"/>
          <w:b/>
          <w:bCs/>
          <w:sz w:val="28"/>
          <w:szCs w:val="24"/>
          <w:lang w:val="en-US"/>
        </w:rPr>
        <w:t xml:space="preserve">, </w:t>
      </w:r>
      <w:r w:rsidRPr="00FC2B5A">
        <w:rPr>
          <w:rFonts w:ascii="Arial" w:eastAsia="Batang" w:hAnsi="Arial" w:cs="Arial" w:hint="eastAsia"/>
          <w:b/>
          <w:bCs/>
          <w:sz w:val="28"/>
          <w:szCs w:val="24"/>
          <w:lang w:val="en-US"/>
        </w:rPr>
        <w:t>USA</w:t>
      </w:r>
      <w:r w:rsidRPr="00FC2B5A">
        <w:rPr>
          <w:rFonts w:ascii="Arial" w:eastAsia="Batang" w:hAnsi="Arial" w:cs="Arial"/>
          <w:b/>
          <w:bCs/>
          <w:sz w:val="28"/>
          <w:szCs w:val="24"/>
          <w:lang w:val="en-US"/>
        </w:rPr>
        <w:t xml:space="preserve">, </w:t>
      </w:r>
      <w:r w:rsidRPr="00FC2B5A">
        <w:rPr>
          <w:rFonts w:ascii="Arial" w:eastAsia="Batang" w:hAnsi="Arial" w:cs="Arial" w:hint="eastAsia"/>
          <w:b/>
          <w:bCs/>
          <w:sz w:val="28"/>
          <w:szCs w:val="24"/>
          <w:lang w:val="en-US"/>
        </w:rPr>
        <w:t>No</w:t>
      </w:r>
      <w:r w:rsidRPr="00FC2B5A">
        <w:rPr>
          <w:rFonts w:ascii="Arial" w:eastAsia="DengXian" w:hAnsi="Arial" w:cs="Arial" w:hint="eastAsia"/>
          <w:b/>
          <w:bCs/>
          <w:sz w:val="28"/>
          <w:szCs w:val="24"/>
          <w:lang w:val="en-US" w:eastAsia="zh-CN"/>
        </w:rPr>
        <w:t xml:space="preserve">v </w:t>
      </w:r>
      <w:r w:rsidRPr="00FC2B5A">
        <w:rPr>
          <w:rFonts w:ascii="Arial" w:eastAsia="Batang" w:hAnsi="Arial" w:cs="Arial" w:hint="eastAsia"/>
          <w:b/>
          <w:bCs/>
          <w:sz w:val="28"/>
          <w:szCs w:val="24"/>
          <w:lang w:val="en-US"/>
        </w:rPr>
        <w:t>1</w:t>
      </w:r>
      <w:r w:rsidRPr="00FC2B5A">
        <w:rPr>
          <w:rFonts w:ascii="Arial" w:eastAsia="DengXian" w:hAnsi="Arial" w:cs="Arial" w:hint="eastAsia"/>
          <w:b/>
          <w:bCs/>
          <w:sz w:val="28"/>
          <w:szCs w:val="24"/>
          <w:lang w:val="en-US" w:eastAsia="zh-CN"/>
        </w:rPr>
        <w:t>7</w:t>
      </w:r>
      <w:r w:rsidRPr="00FC2B5A">
        <w:rPr>
          <w:rFonts w:ascii="Arial" w:eastAsia="Batang" w:hAnsi="Arial" w:cs="Arial" w:hint="eastAsia"/>
          <w:b/>
          <w:bCs/>
          <w:sz w:val="28"/>
          <w:szCs w:val="24"/>
          <w:lang w:val="en-US"/>
        </w:rPr>
        <w:t>th</w:t>
      </w:r>
      <w:r w:rsidRPr="00FC2B5A">
        <w:rPr>
          <w:rFonts w:ascii="Arial" w:eastAsia="Batang" w:hAnsi="Arial" w:cs="Arial"/>
          <w:b/>
          <w:bCs/>
          <w:sz w:val="28"/>
          <w:szCs w:val="24"/>
          <w:lang w:val="en-US"/>
        </w:rPr>
        <w:t xml:space="preserve"> – </w:t>
      </w:r>
      <w:r w:rsidRPr="00FC2B5A">
        <w:rPr>
          <w:rFonts w:ascii="Arial" w:eastAsia="DengXian" w:hAnsi="Arial" w:cs="Arial"/>
          <w:b/>
          <w:bCs/>
          <w:sz w:val="28"/>
          <w:szCs w:val="24"/>
          <w:lang w:val="en-US" w:eastAsia="zh-CN"/>
        </w:rPr>
        <w:t>21</w:t>
      </w:r>
      <w:r w:rsidRPr="00FC2B5A">
        <w:rPr>
          <w:rFonts w:ascii="Arial" w:eastAsia="Batang" w:hAnsi="Arial" w:cs="Arial"/>
          <w:b/>
          <w:bCs/>
          <w:sz w:val="28"/>
          <w:szCs w:val="24"/>
          <w:lang w:val="en-US"/>
        </w:rPr>
        <w:t>st, 2025</w:t>
      </w:r>
    </w:p>
    <w:bookmarkEnd w:id="0"/>
    <w:p w14:paraId="2B78E6B5" w14:textId="77777777" w:rsidR="00E45DB1" w:rsidRPr="0016318A" w:rsidRDefault="00E45DB1" w:rsidP="00E45DB1">
      <w:pPr>
        <w:widowControl w:val="0"/>
        <w:spacing w:afterLines="50" w:after="120"/>
        <w:rPr>
          <w:rFonts w:ascii="Arial" w:hAnsi="Arial" w:cs="Arial"/>
          <w:b/>
          <w:bCs/>
          <w:kern w:val="2"/>
          <w:sz w:val="24"/>
          <w:szCs w:val="24"/>
          <w:lang w:val="en-US"/>
        </w:rPr>
      </w:pPr>
    </w:p>
    <w:p w14:paraId="58377B14" w14:textId="77777777" w:rsidR="00E45DB1" w:rsidRPr="00C85034" w:rsidRDefault="00E45DB1" w:rsidP="00E45DB1">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Pr>
          <w:rFonts w:ascii="Arial" w:hAnsi="Arial" w:cs="Arial"/>
          <w:b/>
          <w:sz w:val="24"/>
          <w:szCs w:val="24"/>
          <w:lang w:val="en-US" w:eastAsia="zh-TW"/>
        </w:rPr>
        <w:t>10.2.1</w:t>
      </w:r>
    </w:p>
    <w:p w14:paraId="6379997C" w14:textId="77777777" w:rsidR="00E45DB1" w:rsidRPr="00C85034" w:rsidRDefault="00E45DB1" w:rsidP="00E45DB1">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Pr>
          <w:rFonts w:ascii="Arial" w:hAnsi="Arial" w:cs="Arial"/>
          <w:b/>
          <w:bCs/>
          <w:sz w:val="24"/>
          <w:szCs w:val="24"/>
          <w:lang w:val="en-US"/>
        </w:rPr>
        <w:t>Google</w:t>
      </w:r>
    </w:p>
    <w:p w14:paraId="4B02277A" w14:textId="77777777" w:rsidR="00E45DB1" w:rsidRPr="00C85034" w:rsidRDefault="00E45DB1" w:rsidP="00E45DB1">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Pr>
          <w:rFonts w:ascii="Arial" w:hAnsi="Arial" w:cs="Arial"/>
          <w:b/>
          <w:sz w:val="24"/>
          <w:szCs w:val="24"/>
        </w:rPr>
        <w:tab/>
      </w:r>
      <w:r w:rsidRPr="002926B9">
        <w:rPr>
          <w:rFonts w:ascii="Arial" w:hAnsi="Arial" w:cs="Arial"/>
          <w:b/>
          <w:sz w:val="24"/>
          <w:szCs w:val="24"/>
        </w:rPr>
        <w:t>Discussion on improvement of SRS capacity and coverage</w:t>
      </w:r>
    </w:p>
    <w:p w14:paraId="2CB14FB5" w14:textId="77777777" w:rsidR="00E45DB1" w:rsidRPr="00C85034" w:rsidRDefault="00E45DB1" w:rsidP="00E45DB1">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59F1EB8" w14:textId="6AE8235A" w:rsidR="001118F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4A2831">
        <w:rPr>
          <w:kern w:val="2"/>
          <w:sz w:val="24"/>
          <w:szCs w:val="24"/>
          <w:lang w:eastAsia="zh-TW"/>
        </w:rPr>
        <w:t>i</w:t>
      </w:r>
      <w:r w:rsidR="004A2831" w:rsidRPr="004A2831">
        <w:rPr>
          <w:kern w:val="2"/>
          <w:sz w:val="24"/>
          <w:szCs w:val="24"/>
          <w:lang w:eastAsia="zh-TW"/>
        </w:rPr>
        <w:t>mprovement of SRS capacity and coverage</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w:t>
      </w:r>
      <w:r w:rsidR="0045418B">
        <w:rPr>
          <w:kern w:val="2"/>
          <w:sz w:val="24"/>
          <w:szCs w:val="24"/>
          <w:lang w:eastAsia="zh-TW"/>
        </w:rPr>
        <w:t>P</w:t>
      </w:r>
      <w:r>
        <w:rPr>
          <w:kern w:val="2"/>
          <w:sz w:val="24"/>
          <w:szCs w:val="24"/>
          <w:lang w:eastAsia="zh-TW"/>
        </w:rPr>
        <w:t xml:space="preserve">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37A9A7F" w14:textId="683DB00A" w:rsidR="009B238D" w:rsidRDefault="001118FD" w:rsidP="009B238D">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4A2831">
        <w:rPr>
          <w:kern w:val="2"/>
          <w:sz w:val="24"/>
          <w:szCs w:val="24"/>
          <w:lang w:eastAsia="zh-TW"/>
        </w:rPr>
        <w:t>i</w:t>
      </w:r>
      <w:r w:rsidR="004A2831" w:rsidRPr="004A2831">
        <w:rPr>
          <w:kern w:val="2"/>
          <w:sz w:val="24"/>
          <w:szCs w:val="24"/>
          <w:lang w:eastAsia="zh-TW"/>
        </w:rPr>
        <w:t>mprovement of SRS capacity and coverage</w:t>
      </w:r>
      <w:r>
        <w:rPr>
          <w:kern w:val="2"/>
          <w:sz w:val="24"/>
          <w:szCs w:val="24"/>
          <w:lang w:eastAsia="zh-TW"/>
        </w:rPr>
        <w:t>, which are listed below [2]</w:t>
      </w:r>
      <w:r w:rsidR="006E0D92">
        <w:rPr>
          <w:kern w:val="2"/>
          <w:sz w:val="24"/>
          <w:szCs w:val="24"/>
          <w:lang w:eastAsia="zh-TW"/>
        </w:rPr>
        <w:t xml:space="preserve"> [3]</w:t>
      </w:r>
      <w:r>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0379F7">
        <w:rPr>
          <w:kern w:val="2"/>
          <w:sz w:val="24"/>
          <w:szCs w:val="24"/>
          <w:lang w:eastAsia="zh-TW"/>
        </w:rPr>
        <w:t xml:space="preserve">enhancing </w:t>
      </w:r>
      <w:r w:rsidR="000379F7" w:rsidRPr="00A81096">
        <w:rPr>
          <w:kern w:val="2"/>
          <w:sz w:val="24"/>
          <w:szCs w:val="24"/>
          <w:lang w:eastAsia="zh-TW"/>
        </w:rPr>
        <w:t>DL CSI acquisition</w:t>
      </w:r>
      <w:r w:rsidR="00ED7E05" w:rsidRPr="00ED7E05">
        <w:rPr>
          <w:kern w:val="2"/>
          <w:sz w:val="24"/>
          <w:szCs w:val="24"/>
          <w:lang w:eastAsia="zh-TW"/>
        </w:rPr>
        <w:t xml:space="preserve"> </w:t>
      </w:r>
      <w:r w:rsidR="00ED7E05">
        <w:rPr>
          <w:kern w:val="2"/>
          <w:sz w:val="24"/>
          <w:szCs w:val="24"/>
          <w:lang w:eastAsia="zh-TW"/>
        </w:rPr>
        <w:t xml:space="preserve">for MIMO </w:t>
      </w:r>
      <w:r w:rsidR="00086C8A">
        <w:rPr>
          <w:kern w:val="2"/>
          <w:sz w:val="24"/>
          <w:szCs w:val="24"/>
          <w:lang w:eastAsia="zh-TW"/>
        </w:rPr>
        <w:t>P</w:t>
      </w:r>
      <w:r w:rsidR="00ED7E05">
        <w:rPr>
          <w:kern w:val="2"/>
          <w:sz w:val="24"/>
          <w:szCs w:val="24"/>
          <w:lang w:eastAsia="zh-TW"/>
        </w:rPr>
        <w:t>hase 6</w:t>
      </w:r>
      <w:r>
        <w:rPr>
          <w:kern w:val="2"/>
          <w:sz w:val="24"/>
          <w:szCs w:val="24"/>
          <w:lang w:eastAsia="zh-TW"/>
        </w:rPr>
        <w:t xml:space="preserve">, which would include </w:t>
      </w:r>
      <w:r w:rsidR="00B23E6F">
        <w:rPr>
          <w:kern w:val="2"/>
          <w:sz w:val="24"/>
          <w:szCs w:val="24"/>
          <w:lang w:eastAsia="zh-TW"/>
        </w:rPr>
        <w:t>m</w:t>
      </w:r>
      <w:r w:rsidR="00B23E6F" w:rsidRPr="00B23E6F">
        <w:rPr>
          <w:kern w:val="2"/>
          <w:sz w:val="24"/>
          <w:szCs w:val="24"/>
          <w:lang w:eastAsia="zh-TW"/>
        </w:rPr>
        <w:t>ultiple frequency-domain starting positions for SRS repe</w:t>
      </w:r>
      <w:r w:rsidR="00B23E6F">
        <w:rPr>
          <w:kern w:val="2"/>
          <w:sz w:val="24"/>
          <w:szCs w:val="24"/>
          <w:lang w:eastAsia="zh-TW"/>
        </w:rPr>
        <w:t xml:space="preserve">tition </w:t>
      </w:r>
      <w:r w:rsidR="00B23E6F" w:rsidRPr="00B23E6F">
        <w:rPr>
          <w:kern w:val="2"/>
          <w:sz w:val="24"/>
          <w:szCs w:val="24"/>
          <w:lang w:eastAsia="zh-TW"/>
        </w:rPr>
        <w:t xml:space="preserve">and </w:t>
      </w:r>
      <w:r w:rsidR="00B23E6F">
        <w:rPr>
          <w:kern w:val="2"/>
          <w:sz w:val="24"/>
          <w:szCs w:val="24"/>
          <w:lang w:eastAsia="zh-TW"/>
        </w:rPr>
        <w:t>c</w:t>
      </w:r>
      <w:r w:rsidR="00B23E6F" w:rsidRPr="00B23E6F">
        <w:rPr>
          <w:kern w:val="2"/>
          <w:sz w:val="24"/>
          <w:szCs w:val="24"/>
          <w:lang w:eastAsia="zh-TW"/>
        </w:rPr>
        <w:t>ross-slot SRS between one U slot and one adjacent S slot</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7EEE" w14:paraId="5384FB92" w14:textId="77777777" w:rsidTr="00367EEE">
        <w:tc>
          <w:tcPr>
            <w:tcW w:w="9621" w:type="dxa"/>
          </w:tcPr>
          <w:p w14:paraId="1CDD55F7" w14:textId="77777777" w:rsidR="00367EEE" w:rsidRPr="00D93D48" w:rsidRDefault="00367EEE" w:rsidP="00367EE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1FB91563" w14:textId="77777777" w:rsidR="004903A1" w:rsidRPr="00AF5F45" w:rsidRDefault="004903A1" w:rsidP="004903A1">
            <w:r w:rsidRPr="004903A1">
              <w:rPr>
                <w:b/>
                <w:highlight w:val="green"/>
              </w:rPr>
              <w:t>Agreement</w:t>
            </w:r>
            <w:r w:rsidRPr="00AF5F45">
              <w:rPr>
                <w:highlight w:val="green"/>
              </w:rPr>
              <w:t>:</w:t>
            </w:r>
            <w:r w:rsidRPr="00AF5F45">
              <w:t xml:space="preserve"> </w:t>
            </w:r>
          </w:p>
          <w:p w14:paraId="1A763263" w14:textId="77777777" w:rsidR="004903A1" w:rsidRPr="00AF5F45" w:rsidRDefault="004903A1" w:rsidP="004903A1">
            <w:pPr>
              <w:rPr>
                <w:rFonts w:eastAsia="DengXian"/>
                <w:lang w:eastAsia="zh-CN"/>
              </w:rPr>
            </w:pPr>
            <w:r w:rsidRPr="00AF5F45">
              <w:rPr>
                <w:rFonts w:eastAsia="DengXian"/>
                <w:lang w:eastAsia="zh-CN"/>
              </w:rPr>
              <w:t>For a P/SP cross-slot SRS resource, the slot offset configured to the SRS resource refers to the first of the two slots spanned by the SRS resource.</w:t>
            </w:r>
          </w:p>
          <w:p w14:paraId="4377B504" w14:textId="77777777" w:rsidR="004903A1" w:rsidRPr="00AF5F45" w:rsidRDefault="004903A1" w:rsidP="004903A1">
            <w:pPr>
              <w:rPr>
                <w:rFonts w:eastAsia="DengXian"/>
                <w:lang w:eastAsia="zh-CN"/>
              </w:rPr>
            </w:pPr>
          </w:p>
          <w:p w14:paraId="62682501" w14:textId="77777777" w:rsidR="004903A1" w:rsidRPr="00AF5F45" w:rsidRDefault="004903A1" w:rsidP="004903A1">
            <w:pPr>
              <w:rPr>
                <w:rFonts w:eastAsia="DengXian"/>
                <w:lang w:eastAsia="zh-CN"/>
              </w:rPr>
            </w:pPr>
            <w:r w:rsidRPr="004903A1">
              <w:rPr>
                <w:rFonts w:eastAsia="DengXian"/>
                <w:b/>
                <w:highlight w:val="green"/>
                <w:lang w:eastAsia="zh-CN"/>
              </w:rPr>
              <w:t>Agreement</w:t>
            </w:r>
            <w:r w:rsidRPr="00AF5F45">
              <w:rPr>
                <w:rFonts w:eastAsia="DengXian"/>
                <w:highlight w:val="green"/>
                <w:lang w:eastAsia="zh-CN"/>
              </w:rPr>
              <w:t>:</w:t>
            </w:r>
            <w:r w:rsidRPr="00AF5F45">
              <w:rPr>
                <w:rFonts w:eastAsia="DengXian"/>
                <w:lang w:eastAsia="zh-CN"/>
              </w:rPr>
              <w:t xml:space="preserve"> </w:t>
            </w:r>
          </w:p>
          <w:p w14:paraId="50608D4D" w14:textId="77777777" w:rsidR="004903A1" w:rsidRPr="00AF5F45" w:rsidRDefault="004903A1" w:rsidP="004903A1">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rPr>
                <w:rFonts w:eastAsia="SimSun"/>
              </w:rPr>
              <w:t>with a priority index 0</w:t>
            </w:r>
            <w:r w:rsidRPr="00AF5F45">
              <w:rPr>
                <w:rFonts w:eastAsia="SimSun"/>
                <w:i/>
              </w:rPr>
              <w:t xml:space="preserve"> </w:t>
            </w:r>
            <w:r w:rsidRPr="00AF5F45">
              <w:rPr>
                <w:rFonts w:eastAsia="DengXian"/>
                <w:lang w:eastAsia="zh-CN"/>
              </w:rPr>
              <w:t>and corresponding DMRS after this cross-slot SRS in the U slot in the serving cell.</w:t>
            </w:r>
          </w:p>
          <w:p w14:paraId="23199911" w14:textId="77777777" w:rsidR="004903A1" w:rsidRPr="00AF5F45" w:rsidRDefault="004903A1" w:rsidP="004903A1">
            <w:pPr>
              <w:rPr>
                <w:rFonts w:eastAsia="DengXian"/>
                <w:lang w:eastAsia="zh-CN"/>
              </w:rPr>
            </w:pPr>
          </w:p>
          <w:p w14:paraId="2811EFB4" w14:textId="77777777" w:rsidR="004903A1" w:rsidRPr="00AF5F45" w:rsidRDefault="004903A1" w:rsidP="004903A1">
            <w:pPr>
              <w:rPr>
                <w:rFonts w:eastAsia="DengXian"/>
                <w:lang w:eastAsia="zh-CN"/>
              </w:rPr>
            </w:pPr>
            <w:r w:rsidRPr="004903A1">
              <w:rPr>
                <w:b/>
                <w:highlight w:val="green"/>
              </w:rPr>
              <w:t>Agreement</w:t>
            </w:r>
            <w:r w:rsidRPr="00AF5F45">
              <w:rPr>
                <w:highlight w:val="green"/>
              </w:rPr>
              <w:t>:</w:t>
            </w:r>
            <w:r w:rsidRPr="00AF5F45">
              <w:rPr>
                <w:rFonts w:eastAsia="DengXian"/>
                <w:lang w:eastAsia="zh-CN"/>
              </w:rPr>
              <w:t xml:space="preserve"> </w:t>
            </w:r>
          </w:p>
          <w:p w14:paraId="53258DA7" w14:textId="77777777" w:rsidR="004903A1" w:rsidRPr="00AF5F45" w:rsidRDefault="004903A1" w:rsidP="004903A1">
            <w:pPr>
              <w:rPr>
                <w:rFonts w:eastAsia="DengXian"/>
                <w:lang w:eastAsia="zh-CN"/>
              </w:rPr>
            </w:pPr>
            <w:r w:rsidRPr="00AF5F45">
              <w:rPr>
                <w:rFonts w:eastAsia="Google Sans Text"/>
                <w:iCs/>
              </w:rPr>
              <w:t>For SRS configured with RPFS (P</w:t>
            </w:r>
            <w:r w:rsidRPr="00AF5F45">
              <w:rPr>
                <w:rFonts w:eastAsia="Google Sans Text"/>
                <w:iCs/>
              </w:rPr>
              <w:softHyphen/>
            </w:r>
            <w:r w:rsidRPr="00AF5F45">
              <w:rPr>
                <w:rFonts w:eastAsia="Google Sans Text"/>
                <w:iCs/>
                <w:vertAlign w:val="subscript"/>
              </w:rPr>
              <w:t>F</w:t>
            </w:r>
            <w:r w:rsidRPr="00AF5F45">
              <w:rPr>
                <w:rFonts w:eastAsia="Google Sans Text"/>
                <w:iCs/>
              </w:rPr>
              <w:t xml:space="preserve">&gt;1) and multiple repetitions (R &gt; 1), support multiple frequency-domain starting positions across </w:t>
            </w:r>
            <w:r w:rsidRPr="00AF5F45">
              <w:rPr>
                <w:rFonts w:eastAsia="DengXian"/>
                <w:lang w:eastAsia="zh-CN"/>
              </w:rPr>
              <w:t>SRS repetition symbols within each SRS frequency hop</w:t>
            </w:r>
            <w:r w:rsidRPr="00AF5F45">
              <w:rPr>
                <w:rFonts w:eastAsia="Google Sans Text"/>
                <w:iCs/>
              </w:rPr>
              <w:t xml:space="preserve"> based on the followings:</w:t>
            </w:r>
            <w:r w:rsidRPr="00AF5F45">
              <w:rPr>
                <w:rFonts w:eastAsia="DengXian"/>
                <w:iCs/>
                <w:lang w:eastAsia="zh-CN"/>
              </w:rPr>
              <w:t xml:space="preserve"> </w:t>
            </w:r>
          </w:p>
          <w:p w14:paraId="62B82186" w14:textId="77777777" w:rsidR="004903A1" w:rsidRPr="00AF5F45" w:rsidRDefault="004903A1" w:rsidP="00FE367B">
            <w:pPr>
              <w:pStyle w:val="ListParagraph"/>
              <w:numPr>
                <w:ilvl w:val="0"/>
                <w:numId w:val="13"/>
              </w:numPr>
              <w:overflowPunct w:val="0"/>
              <w:autoSpaceDE w:val="0"/>
              <w:autoSpaceDN w:val="0"/>
              <w:adjustRightInd w:val="0"/>
              <w:spacing w:after="180"/>
              <w:textAlignment w:val="baseline"/>
            </w:pPr>
            <w:r w:rsidRPr="00AF5F45">
              <w:rPr>
                <w:rFonts w:eastAsia="DengXian"/>
                <w:lang w:eastAsia="zh-CN"/>
              </w:rPr>
              <w:t>For SRS repetition symbols within each SRS frequency hop, t</w:t>
            </w:r>
            <w:r w:rsidRPr="00AF5F45">
              <w:rPr>
                <w:rFonts w:eastAsia="Google Sans Text"/>
              </w:rPr>
              <w:t xml:space="preserve">he </w:t>
            </w:r>
            <w:r w:rsidRPr="00AF5F45">
              <w:t>starting position</w:t>
            </w:r>
            <w:r w:rsidRPr="00AF5F45">
              <w:rPr>
                <w:rFonts w:eastAsia="Google Sans Text"/>
              </w:rPr>
              <w:t xml:space="preserve"> pattern</w:t>
            </w:r>
            <w:r w:rsidRPr="00AF5F45">
              <w:rPr>
                <w:rFonts w:eastAsia="DengXian"/>
                <w:lang w:eastAsia="zh-CN"/>
              </w:rPr>
              <w:t>s</w:t>
            </w:r>
            <w:r w:rsidRPr="00AF5F45">
              <w:rPr>
                <w:rFonts w:eastAsia="Google Sans Text"/>
              </w:rPr>
              <w:t xml:space="preserve"> across the K different frequency locations </w:t>
            </w:r>
            <w:r w:rsidRPr="00AF5F45">
              <w:rPr>
                <w:rFonts w:eastAsia="DengXian"/>
                <w:lang w:eastAsia="zh-CN"/>
              </w:rPr>
              <w:t>are</w:t>
            </w:r>
            <w:r w:rsidRPr="00AF5F45">
              <w:rPr>
                <w:rFonts w:eastAsia="Google Sans Text"/>
              </w:rPr>
              <w:t xml:space="preserve"> </w:t>
            </w:r>
            <w:r w:rsidRPr="00AF5F45">
              <w:rPr>
                <w:rFonts w:eastAsia="DengXian"/>
                <w:lang w:eastAsia="zh-CN"/>
              </w:rPr>
              <w:t>determined by network configuration</w:t>
            </w:r>
            <w:r w:rsidRPr="00AF5F45">
              <w:rPr>
                <w:rFonts w:eastAsia="Google Sans Text"/>
              </w:rPr>
              <w:t xml:space="preserve"> </w:t>
            </w:r>
          </w:p>
          <w:p w14:paraId="4CEAF40F" w14:textId="77777777" w:rsidR="004903A1" w:rsidRPr="00AF5F45" w:rsidRDefault="004903A1" w:rsidP="00FE367B">
            <w:pPr>
              <w:pStyle w:val="ListParagraph"/>
              <w:numPr>
                <w:ilvl w:val="1"/>
                <w:numId w:val="13"/>
              </w:numPr>
              <w:overflowPunct w:val="0"/>
              <w:autoSpaceDE w:val="0"/>
              <w:autoSpaceDN w:val="0"/>
              <w:adjustRightInd w:val="0"/>
              <w:spacing w:after="180"/>
              <w:textAlignment w:val="baseline"/>
            </w:pPr>
            <w:r w:rsidRPr="00AF5F45">
              <w:rPr>
                <w:rFonts w:eastAsia="Google Sans Text"/>
              </w:rPr>
              <w:t>The R repetition</w:t>
            </w:r>
            <w:r w:rsidRPr="00AF5F45">
              <w:rPr>
                <w:rFonts w:eastAsia="DengXian"/>
                <w:lang w:eastAsia="zh-CN"/>
              </w:rPr>
              <w:t xml:space="preserve"> symbol</w:t>
            </w:r>
            <w:r w:rsidRPr="00AF5F45">
              <w:rPr>
                <w:rFonts w:eastAsia="Google Sans Text"/>
              </w:rPr>
              <w:t>s are</w:t>
            </w:r>
            <w:r w:rsidRPr="00AF5F45">
              <w:rPr>
                <w:rFonts w:eastAsia="DengXian"/>
                <w:lang w:eastAsia="zh-CN"/>
              </w:rPr>
              <w:t xml:space="preserve"> equally</w:t>
            </w:r>
            <w:r w:rsidRPr="00AF5F45">
              <w:rPr>
                <w:rFonts w:eastAsia="Google Sans Text"/>
              </w:rPr>
              <w:t xml:space="preserve"> divided into </w:t>
            </w:r>
            <w:r w:rsidRPr="00AF5F45">
              <w:t>K</w:t>
            </w:r>
            <w:r w:rsidRPr="00AF5F45">
              <w:rPr>
                <w:rFonts w:eastAsia="Google Sans Text"/>
              </w:rPr>
              <w:t xml:space="preserve"> subgroups</w:t>
            </w:r>
          </w:p>
          <w:p w14:paraId="6CA1D03E" w14:textId="77777777" w:rsidR="004903A1" w:rsidRPr="00AF5F45" w:rsidRDefault="004903A1" w:rsidP="00FE367B">
            <w:pPr>
              <w:pStyle w:val="ListParagraph"/>
              <w:numPr>
                <w:ilvl w:val="2"/>
                <w:numId w:val="13"/>
              </w:numPr>
              <w:overflowPunct w:val="0"/>
              <w:autoSpaceDE w:val="0"/>
              <w:autoSpaceDN w:val="0"/>
              <w:adjustRightInd w:val="0"/>
              <w:spacing w:after="180"/>
              <w:textAlignment w:val="baseline"/>
              <w:rPr>
                <w:i/>
              </w:rPr>
            </w:pPr>
            <w:r w:rsidRPr="00AF5F45">
              <w:rPr>
                <w:rFonts w:eastAsia="DengXian"/>
                <w:i/>
                <w:lang w:eastAsia="zh-CN"/>
              </w:rPr>
              <w:t>K is number of starting positions for SRS repetition symbols within each SRS frequency hop</w:t>
            </w:r>
          </w:p>
          <w:p w14:paraId="16BED0D7" w14:textId="77777777" w:rsidR="004903A1" w:rsidRPr="00AF5F45" w:rsidRDefault="004903A1" w:rsidP="00FE367B">
            <w:pPr>
              <w:pStyle w:val="ListParagraph"/>
              <w:numPr>
                <w:ilvl w:val="1"/>
                <w:numId w:val="13"/>
              </w:numPr>
              <w:overflowPunct w:val="0"/>
              <w:autoSpaceDE w:val="0"/>
              <w:autoSpaceDN w:val="0"/>
              <w:adjustRightInd w:val="0"/>
              <w:spacing w:after="180"/>
              <w:textAlignment w:val="baseline"/>
            </w:pPr>
            <w:r w:rsidRPr="00AF5F45">
              <w:rPr>
                <w:rFonts w:eastAsia="Google Sans Text"/>
              </w:rPr>
              <w:t xml:space="preserve">Within each subgroup of R/K symbols, the SRS is transmitted at the </w:t>
            </w:r>
            <w:r w:rsidRPr="00AF5F45">
              <w:t xml:space="preserve">same starting position in </w:t>
            </w:r>
            <w:r w:rsidRPr="00AF5F45">
              <w:rPr>
                <w:rFonts w:eastAsia="Google Sans Text"/>
              </w:rPr>
              <w:t xml:space="preserve">frequency </w:t>
            </w:r>
            <w:r w:rsidRPr="00AF5F45">
              <w:t>domain</w:t>
            </w:r>
            <w:r w:rsidRPr="00AF5F45">
              <w:rPr>
                <w:rFonts w:eastAsia="Google Sans Text"/>
              </w:rPr>
              <w:t>.</w:t>
            </w:r>
          </w:p>
          <w:p w14:paraId="315E7464" w14:textId="77777777" w:rsidR="004903A1" w:rsidRPr="00AF5F45" w:rsidRDefault="004903A1" w:rsidP="00FE367B">
            <w:pPr>
              <w:pStyle w:val="ListParagraph"/>
              <w:numPr>
                <w:ilvl w:val="0"/>
                <w:numId w:val="13"/>
              </w:numPr>
              <w:overflowPunct w:val="0"/>
              <w:autoSpaceDE w:val="0"/>
              <w:autoSpaceDN w:val="0"/>
              <w:adjustRightInd w:val="0"/>
              <w:spacing w:after="180"/>
              <w:textAlignment w:val="baseline"/>
            </w:pPr>
            <w:r w:rsidRPr="00AF5F45">
              <w:t xml:space="preserve">Start position pattern </w:t>
            </w:r>
            <w:r w:rsidRPr="00AF5F45">
              <w:rPr>
                <w:rFonts w:eastAsia="DengXian"/>
                <w:lang w:eastAsia="zh-CN"/>
              </w:rPr>
              <w:t>for SRS repetition symbols within each SRS frequency hop</w:t>
            </w:r>
            <w:r w:rsidRPr="00AF5F45">
              <w:t xml:space="preserve"> is the same during the </w:t>
            </w:r>
            <w:r w:rsidRPr="00AF5F45">
              <w:rPr>
                <w:rFonts w:eastAsia="DengXian"/>
                <w:lang w:eastAsia="zh-CN"/>
              </w:rPr>
              <w:t>legacy SRS frequency hopping period</w:t>
            </w:r>
            <w:r w:rsidRPr="00AF5F45">
              <w:t xml:space="preserve"> (</w:t>
            </w:r>
            <w:r w:rsidRPr="00AF5F45">
              <w:rPr>
                <w:rFonts w:eastAsia="Times New Roman"/>
                <w:lang w:eastAsia="ko-KR"/>
              </w:rPr>
              <w:t>f</w:t>
            </w:r>
            <w:r w:rsidRPr="00AF5F45">
              <w:t xml:space="preserve">or a same value of </w:t>
            </w:r>
            <m:oMath>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
                            </m:rPr>
                            <w:rPr>
                              <w:rFonts w:ascii="Cambria Math" w:eastAsia="Times New Roman" w:hAnsi="Cambria Math"/>
                              <w:lang w:eastAsia="ko-KR"/>
                            </w:rPr>
                            <m:t>SRS</m:t>
                          </m:r>
                        </m:sub>
                      </m:sSub>
                    </m:num>
                    <m:den>
                      <m:nary>
                        <m:naryPr>
                          <m:chr m:val="∏"/>
                          <m:limLoc m:val="subSup"/>
                          <m:ctrlPr>
                            <w:rPr>
                              <w:rFonts w:ascii="Cambria Math" w:eastAsia="Times New Roman" w:hAnsi="Cambria Math"/>
                              <w:i/>
                              <w:lang w:eastAsia="ko-KR"/>
                            </w:rPr>
                          </m:ctrlPr>
                        </m:naryPr>
                        <m:sub>
                          <m:sSup>
                            <m:sSupPr>
                              <m:ctrlPr>
                                <w:rPr>
                                  <w:rFonts w:ascii="Cambria Math" w:eastAsia="Times New Roman" w:hAnsi="Cambria Math"/>
                                  <w:i/>
                                  <w:lang w:eastAsia="ko-KR"/>
                                </w:rPr>
                              </m:ctrlPr>
                            </m:sSupPr>
                            <m:e>
                              <m:r>
                                <m:rPr>
                                  <m:sty m:val="bi"/>
                                </m:rPr>
                                <w:rPr>
                                  <w:rFonts w:ascii="Cambria Math" w:eastAsia="Times New Roman" w:hAnsi="Cambria Math"/>
                                  <w:lang w:eastAsia="ko-KR"/>
                                </w:rPr>
                                <m:t>b</m:t>
                              </m:r>
                            </m:e>
                            <m:sup>
                              <m:r>
                                <w:rPr>
                                  <w:rFonts w:ascii="Cambria Math" w:eastAsia="Times New Roman" w:hAnsi="Cambria Math"/>
                                  <w:lang w:eastAsia="ko-KR"/>
                                </w:rPr>
                                <m:t>'</m:t>
                              </m:r>
                            </m:sup>
                          </m:sSup>
                          <m:r>
                            <w:rPr>
                              <w:rFonts w:ascii="Cambria Math" w:eastAsia="Times New Roman" w:hAnsi="Cambria Math"/>
                              <w:lang w:eastAsia="ko-KR"/>
                            </w:rPr>
                            <m:t>=</m:t>
                          </m:r>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hop</m:t>
                              </m:r>
                            </m:sub>
                          </m:sSub>
                        </m:sub>
                        <m:sup>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SRS</m:t>
                              </m:r>
                            </m:sub>
                          </m:sSub>
                        </m:sup>
                        <m:e>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r>
                                <w:rPr>
                                  <w:rFonts w:ascii="Cambria Math" w:eastAsia="Times New Roman" w:hAnsi="Cambria Math"/>
                                  <w:lang w:eastAsia="ko-KR"/>
                                </w:rPr>
                                <m:t>'</m:t>
                              </m:r>
                            </m:sub>
                          </m:sSub>
                        </m:e>
                      </m:nary>
                    </m:den>
                  </m:f>
                </m:e>
              </m:d>
            </m:oMath>
            <w:r w:rsidRPr="00AF5F45">
              <w:t>)</w:t>
            </w:r>
          </w:p>
          <w:p w14:paraId="0FA3E138" w14:textId="77777777" w:rsidR="004903A1" w:rsidRPr="00AF5F45" w:rsidRDefault="004903A1" w:rsidP="004903A1">
            <w:pPr>
              <w:rPr>
                <w:rFonts w:eastAsia="DengXian"/>
                <w:lang w:eastAsia="zh-CN"/>
              </w:rPr>
            </w:pPr>
            <w:r w:rsidRPr="00AF5F45">
              <w:rPr>
                <w:rFonts w:eastAsia="DengXian"/>
                <w:lang w:eastAsia="zh-CN"/>
              </w:rPr>
              <w:t xml:space="preserve">FFS: whether/how to support enabling legacy RPFS start RB index hopping across multiple legacy SRS frequency hopping periods and </w:t>
            </w:r>
            <w:r w:rsidRPr="00AF5F45">
              <w:rPr>
                <w:rFonts w:eastAsia="Times New Roman"/>
                <w:iCs/>
                <w:lang w:eastAsia="ko-KR"/>
              </w:rPr>
              <w:t>intra-repetition hopping</w:t>
            </w:r>
            <w:r w:rsidRPr="00AF5F45">
              <w:rPr>
                <w:rFonts w:eastAsia="DengXian"/>
                <w:lang w:eastAsia="zh-CN"/>
              </w:rPr>
              <w:t xml:space="preserve"> for SRS repetition symbols within each SRS frequency hop</w:t>
            </w:r>
            <w:r w:rsidRPr="00AF5F45">
              <w:rPr>
                <w:rFonts w:eastAsia="DengXian"/>
                <w:color w:val="FF0000"/>
                <w:lang w:eastAsia="zh-CN"/>
              </w:rPr>
              <w:t xml:space="preserve"> </w:t>
            </w:r>
            <w:r w:rsidRPr="00AF5F45">
              <w:rPr>
                <w:rFonts w:eastAsia="DengXian"/>
                <w:lang w:eastAsia="zh-CN"/>
              </w:rPr>
              <w:t>simultaneously.</w:t>
            </w:r>
          </w:p>
          <w:p w14:paraId="38C2FA0C" w14:textId="77777777" w:rsidR="004903A1" w:rsidRDefault="004903A1" w:rsidP="004903A1">
            <w:pPr>
              <w:rPr>
                <w:lang w:eastAsia="zh-CN"/>
              </w:rPr>
            </w:pPr>
          </w:p>
          <w:p w14:paraId="0B171AF9" w14:textId="77777777" w:rsidR="004903A1" w:rsidRPr="00CD28A7" w:rsidRDefault="004903A1" w:rsidP="004903A1">
            <w:pPr>
              <w:tabs>
                <w:tab w:val="left" w:pos="1440"/>
              </w:tabs>
              <w:jc w:val="both"/>
              <w:rPr>
                <w:rFonts w:eastAsia="DengXian"/>
                <w:bCs/>
                <w:lang w:eastAsia="zh-CN"/>
              </w:rPr>
            </w:pPr>
            <w:r w:rsidRPr="004903A1">
              <w:rPr>
                <w:rFonts w:eastAsia="DengXian"/>
                <w:b/>
                <w:bCs/>
                <w:highlight w:val="green"/>
                <w:lang w:eastAsia="zh-CN"/>
              </w:rPr>
              <w:t>Agreement</w:t>
            </w:r>
            <w:r w:rsidRPr="00CD28A7">
              <w:rPr>
                <w:rFonts w:eastAsia="DengXian"/>
                <w:bCs/>
                <w:highlight w:val="green"/>
                <w:lang w:eastAsia="zh-CN"/>
              </w:rPr>
              <w:t>:</w:t>
            </w:r>
            <w:r w:rsidRPr="00CD28A7">
              <w:rPr>
                <w:rFonts w:eastAsia="DengXian"/>
                <w:bCs/>
                <w:lang w:eastAsia="zh-CN"/>
              </w:rPr>
              <w:t xml:space="preserve"> </w:t>
            </w:r>
          </w:p>
          <w:p w14:paraId="10727304" w14:textId="77777777" w:rsidR="004903A1" w:rsidRPr="00CD28A7" w:rsidRDefault="004903A1" w:rsidP="004903A1">
            <w:pPr>
              <w:tabs>
                <w:tab w:val="left" w:pos="1440"/>
              </w:tabs>
              <w:jc w:val="both"/>
              <w:rPr>
                <w:rFonts w:eastAsia="DengXian"/>
                <w:bCs/>
                <w:lang w:eastAsia="zh-CN"/>
              </w:rPr>
            </w:pPr>
            <w:r w:rsidRPr="00CD28A7">
              <w:rPr>
                <w:rFonts w:eastAsia="DengXian"/>
                <w:bCs/>
                <w:lang w:eastAsia="zh-CN"/>
              </w:rPr>
              <w:t>Support at least the following scenario</w:t>
            </w:r>
            <w:r w:rsidRPr="00CD28A7">
              <w:rPr>
                <w:rFonts w:eastAsia="DengXian"/>
                <w:bCs/>
                <w:strike/>
                <w:lang w:eastAsia="zh-CN"/>
              </w:rPr>
              <w:t>s</w:t>
            </w:r>
            <w:r w:rsidRPr="00CD28A7">
              <w:rPr>
                <w:rFonts w:eastAsia="DengXian"/>
                <w:bCs/>
                <w:lang w:eastAsia="zh-CN"/>
              </w:rPr>
              <w:t xml:space="preserve"> for cross-slot SRS transmission:</w:t>
            </w:r>
          </w:p>
          <w:p w14:paraId="11B3088B" w14:textId="77777777" w:rsidR="004903A1" w:rsidRPr="00CD28A7" w:rsidRDefault="004903A1" w:rsidP="00FE367B">
            <w:pPr>
              <w:numPr>
                <w:ilvl w:val="0"/>
                <w:numId w:val="14"/>
              </w:numPr>
              <w:snapToGrid w:val="0"/>
              <w:spacing w:line="256" w:lineRule="auto"/>
              <w:contextualSpacing/>
              <w:jc w:val="both"/>
              <w:rPr>
                <w:rFonts w:eastAsia="DengXian"/>
                <w:bCs/>
                <w:lang w:eastAsia="zh-CN"/>
              </w:rPr>
            </w:pPr>
            <w:r w:rsidRPr="00CD28A7">
              <w:rPr>
                <w:rFonts w:eastAsia="DengXian"/>
                <w:bCs/>
                <w:lang w:eastAsia="zh-CN"/>
              </w:rPr>
              <w:t xml:space="preserve">Scenario 1: a periodic, semi-persistent, or aperiodic SRS resource set which includes at least one SRS resource </w:t>
            </w:r>
            <w:r w:rsidRPr="00CD28A7">
              <w:rPr>
                <w:rFonts w:eastAsia="DengXian"/>
                <w:bCs/>
                <w:lang w:eastAsia="zh-CN"/>
              </w:rPr>
              <w:lastRenderedPageBreak/>
              <w:t xml:space="preserve">with time-domain resource transmitted across a first S slot and a second consecutive U slot. </w:t>
            </w:r>
          </w:p>
          <w:p w14:paraId="1C5B76CB" w14:textId="77777777" w:rsidR="004903A1" w:rsidRPr="00CD28A7" w:rsidRDefault="004903A1" w:rsidP="00FE367B">
            <w:pPr>
              <w:numPr>
                <w:ilvl w:val="0"/>
                <w:numId w:val="14"/>
              </w:numPr>
              <w:snapToGrid w:val="0"/>
              <w:spacing w:line="256" w:lineRule="auto"/>
              <w:contextualSpacing/>
              <w:jc w:val="both"/>
              <w:rPr>
                <w:rFonts w:eastAsia="DengXian"/>
                <w:bCs/>
                <w:lang w:eastAsia="zh-CN"/>
              </w:rPr>
            </w:pPr>
            <w:r w:rsidRPr="00CD28A7">
              <w:rPr>
                <w:rFonts w:eastAsia="DengXian"/>
                <w:bCs/>
                <w:lang w:eastAsia="zh-CN"/>
              </w:rPr>
              <w:t>FFS whether Scenario 2 below is supported.</w:t>
            </w:r>
          </w:p>
          <w:p w14:paraId="7BE9095B" w14:textId="77777777" w:rsidR="004903A1" w:rsidRPr="00CD28A7" w:rsidRDefault="004903A1" w:rsidP="00FE367B">
            <w:pPr>
              <w:numPr>
                <w:ilvl w:val="1"/>
                <w:numId w:val="14"/>
              </w:numPr>
              <w:snapToGrid w:val="0"/>
              <w:spacing w:line="256" w:lineRule="auto"/>
              <w:contextualSpacing/>
              <w:jc w:val="both"/>
              <w:rPr>
                <w:bCs/>
                <w:lang w:eastAsia="x-none"/>
              </w:rPr>
            </w:pPr>
            <w:r w:rsidRPr="00CD28A7">
              <w:rPr>
                <w:rFonts w:eastAsia="DengXian"/>
                <w:bCs/>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8A73501" w14:textId="77777777" w:rsidR="0035786C" w:rsidRDefault="0035786C" w:rsidP="0035786C">
            <w:pPr>
              <w:rPr>
                <w:highlight w:val="green"/>
              </w:rPr>
            </w:pPr>
          </w:p>
          <w:p w14:paraId="1F8CB103" w14:textId="736F82D9" w:rsidR="00FA38AE" w:rsidRPr="00D93D48" w:rsidRDefault="00FA38AE" w:rsidP="00FA38A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166E3720" w14:textId="77777777" w:rsidR="00523C40" w:rsidRPr="00403239" w:rsidRDefault="00523C40" w:rsidP="00523C40">
            <w:pPr>
              <w:rPr>
                <w:rFonts w:eastAsia="DengXian"/>
                <w:szCs w:val="22"/>
                <w:lang w:eastAsia="zh-CN"/>
              </w:rPr>
            </w:pPr>
            <w:r w:rsidRPr="00403239">
              <w:rPr>
                <w:b/>
                <w:szCs w:val="22"/>
                <w:highlight w:val="green"/>
              </w:rPr>
              <w:t>Agreement</w:t>
            </w:r>
            <w:r w:rsidRPr="00403239">
              <w:rPr>
                <w:szCs w:val="22"/>
                <w:highlight w:val="green"/>
              </w:rPr>
              <w:t>:</w:t>
            </w:r>
            <w:r w:rsidRPr="00403239">
              <w:rPr>
                <w:rFonts w:eastAsia="DengXian" w:hint="eastAsia"/>
                <w:szCs w:val="22"/>
                <w:lang w:eastAsia="zh-CN"/>
              </w:rPr>
              <w:t xml:space="preserve"> </w:t>
            </w:r>
          </w:p>
          <w:p w14:paraId="1D457190" w14:textId="77777777" w:rsidR="00523C40" w:rsidRPr="00403239" w:rsidRDefault="00523C40" w:rsidP="00523C40">
            <w:pPr>
              <w:contextualSpacing/>
              <w:rPr>
                <w:rFonts w:eastAsia="DengXian"/>
                <w:szCs w:val="22"/>
                <w:lang w:eastAsia="zh-CN"/>
              </w:rPr>
            </w:pPr>
            <w:r w:rsidRPr="00403239">
              <w:rPr>
                <w:rFonts w:eastAsia="DengXian"/>
                <w:szCs w:val="22"/>
                <w:lang w:eastAsia="zh-CN"/>
              </w:rPr>
              <w:t>For intra-repetition hopping for SRS repetition symbols within each SRS frequency hop</w:t>
            </w:r>
            <w:r w:rsidRPr="00403239">
              <w:rPr>
                <w:rFonts w:eastAsia="DengXian" w:hint="eastAsia"/>
                <w:szCs w:val="22"/>
                <w:lang w:eastAsia="zh-CN"/>
              </w:rPr>
              <w:t xml:space="preserve"> and K&lt;R (i.e., each </w:t>
            </w:r>
            <w:r w:rsidRPr="00403239">
              <w:rPr>
                <w:rFonts w:eastAsia="DengXian"/>
                <w:szCs w:val="22"/>
                <w:lang w:eastAsia="zh-CN"/>
              </w:rPr>
              <w:t xml:space="preserve">subgroup includes </w:t>
            </w:r>
            <m:oMath>
              <m:f>
                <m:fPr>
                  <m:ctrlPr>
                    <w:rPr>
                      <w:rFonts w:ascii="Cambria Math" w:eastAsia="DengXian" w:hAnsi="Cambria Math"/>
                      <w:szCs w:val="22"/>
                      <w:lang w:eastAsia="zh-CN"/>
                    </w:rPr>
                  </m:ctrlPr>
                </m:fPr>
                <m:num>
                  <m:r>
                    <w:rPr>
                      <w:rFonts w:ascii="Cambria Math" w:eastAsia="DengXian" w:hAnsi="Cambria Math"/>
                      <w:szCs w:val="22"/>
                      <w:lang w:eastAsia="zh-CN"/>
                    </w:rPr>
                    <m:t>R</m:t>
                  </m:r>
                  <m:ctrlPr>
                    <w:rPr>
                      <w:rFonts w:ascii="Cambria Math" w:eastAsia="DengXian" w:hAnsi="Cambria Math"/>
                      <w:i/>
                      <w:iCs/>
                      <w:szCs w:val="22"/>
                      <w:lang w:eastAsia="zh-CN"/>
                    </w:rPr>
                  </m:ctrlPr>
                </m:num>
                <m:den>
                  <m:r>
                    <w:rPr>
                      <w:rFonts w:ascii="Cambria Math" w:eastAsia="DengXian" w:hAnsi="Cambria Math"/>
                      <w:szCs w:val="22"/>
                      <w:lang w:eastAsia="zh-CN"/>
                    </w:rPr>
                    <m:t>K</m:t>
                  </m:r>
                </m:den>
              </m:f>
              <m:r>
                <m:rPr>
                  <m:sty m:val="p"/>
                </m:rPr>
                <w:rPr>
                  <w:rFonts w:ascii="Cambria Math" w:eastAsia="DengXian" w:hAnsi="Cambria Math"/>
                  <w:szCs w:val="22"/>
                  <w:lang w:eastAsia="zh-CN"/>
                </w:rPr>
                <m:t>&gt;1</m:t>
              </m:r>
            </m:oMath>
            <w:r w:rsidRPr="00403239">
              <w:rPr>
                <w:rFonts w:eastAsia="DengXian" w:hint="eastAsia"/>
                <w:szCs w:val="22"/>
                <w:lang w:eastAsia="zh-CN"/>
              </w:rPr>
              <w:t xml:space="preserve"> </w:t>
            </w:r>
            <w:r w:rsidRPr="00403239">
              <w:rPr>
                <w:rFonts w:eastAsia="DengXian"/>
                <w:szCs w:val="22"/>
                <w:lang w:eastAsia="zh-CN"/>
              </w:rPr>
              <w:t>symbol</w:t>
            </w:r>
            <w:r w:rsidRPr="00403239">
              <w:rPr>
                <w:rFonts w:eastAsia="DengXian" w:hint="eastAsia"/>
                <w:szCs w:val="22"/>
                <w:lang w:eastAsia="zh-CN"/>
              </w:rPr>
              <w:t xml:space="preserve"> </w:t>
            </w:r>
            <w:r w:rsidRPr="00403239">
              <w:t xml:space="preserve">(or &gt;1 pair of consecutive symbols for 8-Tx SRS with </w:t>
            </w:r>
            <w:r w:rsidRPr="00403239">
              <w:rPr>
                <w:i/>
                <w:iCs/>
              </w:rPr>
              <w:t>ports8tdm</w:t>
            </w:r>
            <w:r w:rsidRPr="00403239">
              <w:t>)</w:t>
            </w:r>
            <w:r w:rsidRPr="00403239">
              <w:rPr>
                <w:rFonts w:eastAsia="DengXian" w:hint="eastAsia"/>
                <w:szCs w:val="22"/>
                <w:lang w:eastAsia="zh-CN"/>
              </w:rPr>
              <w:t>)</w:t>
            </w:r>
            <w:r w:rsidRPr="00403239">
              <w:rPr>
                <w:rFonts w:eastAsia="DengXian"/>
                <w:szCs w:val="22"/>
                <w:lang w:eastAsia="zh-CN"/>
              </w:rPr>
              <w:t>,</w:t>
            </w:r>
            <w:r w:rsidRPr="00403239">
              <w:rPr>
                <w:rFonts w:eastAsia="DengXian" w:hint="eastAsia"/>
                <w:szCs w:val="22"/>
                <w:lang w:eastAsia="zh-CN"/>
              </w:rPr>
              <w:t xml:space="preserve"> support the following </w:t>
            </w:r>
            <w:r w:rsidRPr="00403239">
              <w:rPr>
                <w:rFonts w:eastAsia="DengXian"/>
                <w:szCs w:val="22"/>
                <w:lang w:eastAsia="zh-CN"/>
              </w:rPr>
              <w:t>configuration</w:t>
            </w:r>
            <w:r w:rsidRPr="00403239">
              <w:rPr>
                <w:rFonts w:eastAsia="DengXian" w:hint="eastAsia"/>
                <w:szCs w:val="22"/>
                <w:lang w:eastAsia="zh-CN"/>
              </w:rPr>
              <w:t xml:space="preserve"> combinations and basic starting position patterns</w:t>
            </w:r>
          </w:p>
          <w:p w14:paraId="0C2257DD" w14:textId="77777777" w:rsidR="00523C40" w:rsidRPr="00403239" w:rsidRDefault="00523C40" w:rsidP="00FE367B">
            <w:pPr>
              <w:pStyle w:val="ListParagraph"/>
              <w:numPr>
                <w:ilvl w:val="0"/>
                <w:numId w:val="9"/>
              </w:numPr>
              <w:spacing w:line="276" w:lineRule="auto"/>
              <w:rPr>
                <w:rFonts w:eastAsia="DengXian"/>
                <w:lang w:eastAsia="zh-CN"/>
              </w:rPr>
            </w:pPr>
            <w:r w:rsidRPr="00403239">
              <w:rPr>
                <w:rFonts w:eastAsia="DengXian" w:hint="eastAsia"/>
                <w:lang w:eastAsia="zh-CN"/>
              </w:rPr>
              <w:t>when P</w:t>
            </w:r>
            <w:r w:rsidRPr="00403239">
              <w:rPr>
                <w:rFonts w:eastAsia="DengXian" w:hint="eastAsia"/>
                <w:vertAlign w:val="subscript"/>
                <w:lang w:eastAsia="zh-CN"/>
              </w:rPr>
              <w:t>F</w:t>
            </w:r>
            <w:r w:rsidRPr="00403239">
              <w:rPr>
                <w:rFonts w:eastAsia="DengXian" w:hint="eastAsia"/>
                <w:lang w:eastAsia="zh-CN"/>
              </w:rPr>
              <w:t xml:space="preserve">=K=2, </w:t>
            </w:r>
            <w:r w:rsidRPr="00403239">
              <w:rPr>
                <w:rFonts w:eastAsia="DengXian"/>
                <w:lang w:eastAsia="zh-CN"/>
              </w:rPr>
              <w:t>select</w:t>
            </w:r>
            <w:r w:rsidRPr="00403239">
              <w:rPr>
                <w:rFonts w:eastAsia="DengXian" w:hint="eastAsia"/>
                <w:lang w:eastAsia="zh-CN"/>
              </w:rPr>
              <w:t xml:space="preserve"> </w:t>
            </w:r>
            <w:r w:rsidRPr="00403239">
              <w:rPr>
                <w:rFonts w:eastAsia="DengXian"/>
                <w:lang w:eastAsia="zh-CN"/>
              </w:rPr>
              <w:t xml:space="preserve">at least </w:t>
            </w:r>
            <w:r w:rsidRPr="00403239">
              <w:rPr>
                <w:rFonts w:eastAsia="DengXian" w:hint="eastAsia"/>
                <w:lang w:eastAsia="zh-CN"/>
              </w:rPr>
              <w:t xml:space="preserve">one </w:t>
            </w:r>
            <w:r w:rsidRPr="00403239">
              <w:rPr>
                <w:rFonts w:eastAsia="DengXian"/>
                <w:lang w:eastAsia="zh-CN"/>
              </w:rPr>
              <w:t>of</w:t>
            </w:r>
            <w:r w:rsidRPr="00403239">
              <w:rPr>
                <w:rFonts w:eastAsia="DengXian" w:hint="eastAsia"/>
                <w:lang w:eastAsia="zh-CN"/>
              </w:rPr>
              <w:t xml:space="preserve"> the following basic patterns:</w:t>
            </w:r>
          </w:p>
          <w:p w14:paraId="1C9175C1" w14:textId="77777777" w:rsidR="00523C40" w:rsidRPr="00403239" w:rsidRDefault="00523C40" w:rsidP="00FE367B">
            <w:pPr>
              <w:pStyle w:val="ListParagraph"/>
              <w:numPr>
                <w:ilvl w:val="1"/>
                <w:numId w:val="9"/>
              </w:numPr>
              <w:spacing w:line="276" w:lineRule="auto"/>
              <w:rPr>
                <w:rFonts w:eastAsia="DengXian"/>
                <w:lang w:eastAsia="zh-CN"/>
              </w:rPr>
            </w:pPr>
            <w:r w:rsidRPr="00403239">
              <w:rPr>
                <w:rFonts w:eastAsia="DengXian" w:hint="eastAsia"/>
                <w:lang w:eastAsia="zh-CN"/>
              </w:rPr>
              <w:t>Alt 1 (consecutive mapping): {0,</w:t>
            </w:r>
            <w:r w:rsidRPr="00403239">
              <w:rPr>
                <w:rFonts w:eastAsia="DengXian"/>
                <w:lang w:eastAsia="zh-CN"/>
              </w:rPr>
              <w:t>…</w:t>
            </w:r>
            <w:r w:rsidRPr="00403239">
              <w:rPr>
                <w:rFonts w:eastAsia="DengXian" w:hint="eastAsia"/>
                <w:lang w:eastAsia="zh-CN"/>
              </w:rPr>
              <w:t>,0,1,</w:t>
            </w:r>
            <w:r w:rsidRPr="00403239">
              <w:rPr>
                <w:rFonts w:eastAsia="DengXian"/>
                <w:lang w:eastAsia="zh-CN"/>
              </w:rPr>
              <w:t>…</w:t>
            </w:r>
            <w:r w:rsidRPr="00403239">
              <w:rPr>
                <w:rFonts w:eastAsia="DengXian" w:hint="eastAsia"/>
                <w:lang w:eastAsia="zh-CN"/>
              </w:rPr>
              <w:t>,1}</w:t>
            </w:r>
          </w:p>
          <w:p w14:paraId="135F36FF" w14:textId="77777777" w:rsidR="00523C40" w:rsidRPr="00403239" w:rsidRDefault="00523C40" w:rsidP="00FE367B">
            <w:pPr>
              <w:pStyle w:val="ListParagraph"/>
              <w:numPr>
                <w:ilvl w:val="1"/>
                <w:numId w:val="9"/>
              </w:numPr>
              <w:spacing w:line="276" w:lineRule="auto"/>
              <w:rPr>
                <w:rFonts w:eastAsia="DengXian"/>
                <w:lang w:eastAsia="zh-CN"/>
              </w:rPr>
            </w:pPr>
            <w:r w:rsidRPr="00403239">
              <w:rPr>
                <w:rFonts w:eastAsia="DengXian" w:hint="eastAsia"/>
                <w:lang w:eastAsia="zh-CN"/>
              </w:rPr>
              <w:t>Alt 2 (non-consecutive mapping): {0,1,,</w:t>
            </w:r>
            <w:r w:rsidRPr="00403239">
              <w:rPr>
                <w:rFonts w:eastAsia="DengXian"/>
                <w:lang w:eastAsia="zh-CN"/>
              </w:rPr>
              <w:t>…</w:t>
            </w:r>
            <w:r w:rsidRPr="00403239">
              <w:rPr>
                <w:rFonts w:eastAsia="DengXian" w:hint="eastAsia"/>
                <w:lang w:eastAsia="zh-CN"/>
              </w:rPr>
              <w:t>,0,1}</w:t>
            </w:r>
          </w:p>
          <w:p w14:paraId="46CD8BDC" w14:textId="77777777" w:rsidR="00523C40" w:rsidRPr="00403239" w:rsidRDefault="00523C40" w:rsidP="00FE367B">
            <w:pPr>
              <w:pStyle w:val="ListParagraph"/>
              <w:numPr>
                <w:ilvl w:val="0"/>
                <w:numId w:val="9"/>
              </w:numPr>
              <w:spacing w:line="276" w:lineRule="auto"/>
              <w:rPr>
                <w:rFonts w:eastAsia="DengXian"/>
                <w:lang w:eastAsia="zh-CN"/>
              </w:rPr>
            </w:pPr>
            <w:r w:rsidRPr="00403239">
              <w:rPr>
                <w:rFonts w:eastAsia="DengXian" w:hint="eastAsia"/>
                <w:lang w:eastAsia="zh-CN"/>
              </w:rPr>
              <w:t>when P</w:t>
            </w:r>
            <w:r w:rsidRPr="00403239">
              <w:rPr>
                <w:rFonts w:eastAsia="DengXian" w:hint="eastAsia"/>
                <w:vertAlign w:val="subscript"/>
                <w:lang w:eastAsia="zh-CN"/>
              </w:rPr>
              <w:t>F</w:t>
            </w:r>
            <w:r w:rsidRPr="00403239">
              <w:rPr>
                <w:rFonts w:eastAsia="DengXian" w:hint="eastAsia"/>
                <w:lang w:eastAsia="zh-CN"/>
              </w:rPr>
              <w:t>=4 and K=2, down select from the following basic patterns:</w:t>
            </w:r>
          </w:p>
          <w:p w14:paraId="567B4BBD" w14:textId="77777777" w:rsidR="00523C40" w:rsidRPr="00403239" w:rsidRDefault="00523C40" w:rsidP="00FE367B">
            <w:pPr>
              <w:pStyle w:val="ListParagraph"/>
              <w:numPr>
                <w:ilvl w:val="1"/>
                <w:numId w:val="9"/>
              </w:numPr>
              <w:spacing w:line="276" w:lineRule="auto"/>
              <w:rPr>
                <w:rFonts w:eastAsia="DengXian"/>
                <w:lang w:eastAsia="zh-CN"/>
              </w:rPr>
            </w:pPr>
            <w:r w:rsidRPr="00403239">
              <w:rPr>
                <w:rFonts w:eastAsia="DengXian" w:hint="eastAsia"/>
                <w:lang w:eastAsia="zh-CN"/>
              </w:rPr>
              <w:t>Alt 1-1 (consecutive mapping):{0,</w:t>
            </w:r>
            <w:r w:rsidRPr="00403239">
              <w:rPr>
                <w:rFonts w:eastAsia="DengXian"/>
                <w:lang w:eastAsia="zh-CN"/>
              </w:rPr>
              <w:t>…</w:t>
            </w:r>
            <w:r w:rsidRPr="00403239">
              <w:rPr>
                <w:rFonts w:eastAsia="DengXian" w:hint="eastAsia"/>
                <w:lang w:eastAsia="zh-CN"/>
              </w:rPr>
              <w:t>,0,2,</w:t>
            </w:r>
            <w:r w:rsidRPr="00403239">
              <w:rPr>
                <w:rFonts w:eastAsia="DengXian"/>
                <w:lang w:eastAsia="zh-CN"/>
              </w:rPr>
              <w:t>…</w:t>
            </w:r>
            <w:r w:rsidRPr="00403239">
              <w:rPr>
                <w:rFonts w:eastAsia="DengXian" w:hint="eastAsia"/>
                <w:lang w:eastAsia="zh-CN"/>
              </w:rPr>
              <w:t>,2}</w:t>
            </w:r>
          </w:p>
          <w:p w14:paraId="5315832D" w14:textId="77777777" w:rsidR="00523C40" w:rsidRPr="00403239" w:rsidRDefault="00523C40" w:rsidP="00FE367B">
            <w:pPr>
              <w:pStyle w:val="ListParagraph"/>
              <w:numPr>
                <w:ilvl w:val="1"/>
                <w:numId w:val="9"/>
              </w:numPr>
              <w:spacing w:line="276" w:lineRule="auto"/>
              <w:rPr>
                <w:lang w:eastAsia="zh-CN"/>
              </w:rPr>
            </w:pPr>
            <w:r w:rsidRPr="00403239">
              <w:rPr>
                <w:rFonts w:eastAsia="DengXian" w:hint="eastAsia"/>
                <w:lang w:eastAsia="zh-CN"/>
              </w:rPr>
              <w:t>Alt 1-2 (consecutive mapping):{0,...,0,1,</w:t>
            </w:r>
            <w:r w:rsidRPr="00403239">
              <w:rPr>
                <w:rFonts w:eastAsia="DengXian"/>
                <w:lang w:eastAsia="zh-CN"/>
              </w:rPr>
              <w:t>…</w:t>
            </w:r>
            <w:r w:rsidRPr="00403239">
              <w:rPr>
                <w:rFonts w:eastAsia="DengXian" w:hint="eastAsia"/>
                <w:lang w:eastAsia="zh-CN"/>
              </w:rPr>
              <w:t>,1}</w:t>
            </w:r>
          </w:p>
          <w:p w14:paraId="7B56364D" w14:textId="77777777" w:rsidR="00523C40" w:rsidRPr="00403239" w:rsidRDefault="00523C40" w:rsidP="00FE367B">
            <w:pPr>
              <w:pStyle w:val="ListParagraph"/>
              <w:numPr>
                <w:ilvl w:val="1"/>
                <w:numId w:val="9"/>
              </w:numPr>
              <w:spacing w:line="276" w:lineRule="auto"/>
              <w:rPr>
                <w:lang w:eastAsia="zh-CN"/>
              </w:rPr>
            </w:pPr>
            <w:r w:rsidRPr="00403239">
              <w:rPr>
                <w:rFonts w:eastAsia="DengXian" w:hint="eastAsia"/>
                <w:lang w:eastAsia="zh-CN"/>
              </w:rPr>
              <w:t>Alt 2-1 (non-consecutive mapping):{0,2,</w:t>
            </w:r>
            <w:r w:rsidRPr="00403239">
              <w:rPr>
                <w:rFonts w:eastAsia="DengXian"/>
                <w:lang w:eastAsia="zh-CN"/>
              </w:rPr>
              <w:t>…</w:t>
            </w:r>
            <w:r w:rsidRPr="00403239">
              <w:rPr>
                <w:rFonts w:eastAsia="DengXian" w:hint="eastAsia"/>
                <w:lang w:eastAsia="zh-CN"/>
              </w:rPr>
              <w:t>,0,2}</w:t>
            </w:r>
          </w:p>
          <w:p w14:paraId="356E29D3" w14:textId="77777777" w:rsidR="00523C40" w:rsidRPr="00403239" w:rsidRDefault="00523C40" w:rsidP="00FE367B">
            <w:pPr>
              <w:pStyle w:val="ListParagraph"/>
              <w:numPr>
                <w:ilvl w:val="1"/>
                <w:numId w:val="9"/>
              </w:numPr>
              <w:spacing w:line="276" w:lineRule="auto"/>
              <w:rPr>
                <w:lang w:eastAsia="zh-CN"/>
              </w:rPr>
            </w:pPr>
            <w:r w:rsidRPr="00403239">
              <w:rPr>
                <w:rFonts w:eastAsia="DengXian" w:hint="eastAsia"/>
                <w:lang w:eastAsia="zh-CN"/>
              </w:rPr>
              <w:t>Alt 2-2 (non-consecutive mapping): {0,1,</w:t>
            </w:r>
            <w:r w:rsidRPr="00403239">
              <w:rPr>
                <w:rFonts w:eastAsia="DengXian"/>
                <w:lang w:eastAsia="zh-CN"/>
              </w:rPr>
              <w:t>…</w:t>
            </w:r>
            <w:r w:rsidRPr="00403239">
              <w:rPr>
                <w:rFonts w:eastAsia="DengXian" w:hint="eastAsia"/>
                <w:lang w:eastAsia="zh-CN"/>
              </w:rPr>
              <w:t>,0,1}</w:t>
            </w:r>
          </w:p>
          <w:p w14:paraId="5E47553F" w14:textId="77777777" w:rsidR="00523C40" w:rsidRPr="00403239" w:rsidRDefault="00523C40" w:rsidP="00FE367B">
            <w:pPr>
              <w:pStyle w:val="ListParagraph"/>
              <w:numPr>
                <w:ilvl w:val="0"/>
                <w:numId w:val="9"/>
              </w:numPr>
              <w:spacing w:line="276" w:lineRule="auto"/>
              <w:rPr>
                <w:rFonts w:eastAsia="DengXian"/>
                <w:lang w:eastAsia="zh-CN"/>
              </w:rPr>
            </w:pPr>
            <w:r w:rsidRPr="00403239">
              <w:rPr>
                <w:rFonts w:eastAsia="DengXian" w:hint="eastAsia"/>
                <w:lang w:eastAsia="zh-CN"/>
              </w:rPr>
              <w:t>when P</w:t>
            </w:r>
            <w:r w:rsidRPr="00403239">
              <w:rPr>
                <w:rFonts w:eastAsia="DengXian" w:hint="eastAsia"/>
                <w:vertAlign w:val="subscript"/>
                <w:lang w:eastAsia="zh-CN"/>
              </w:rPr>
              <w:t>F</w:t>
            </w:r>
            <w:r w:rsidRPr="00403239">
              <w:rPr>
                <w:rFonts w:eastAsia="DengXian" w:hint="eastAsia"/>
                <w:lang w:eastAsia="zh-CN"/>
              </w:rPr>
              <w:t>=K=4, down select from the following basic patterns:</w:t>
            </w:r>
          </w:p>
          <w:p w14:paraId="719E4AAB" w14:textId="77777777" w:rsidR="00523C40" w:rsidRPr="00403239" w:rsidRDefault="00523C40" w:rsidP="00FE367B">
            <w:pPr>
              <w:pStyle w:val="ListParagraph"/>
              <w:numPr>
                <w:ilvl w:val="1"/>
                <w:numId w:val="9"/>
              </w:numPr>
              <w:spacing w:line="276" w:lineRule="auto"/>
              <w:rPr>
                <w:rFonts w:eastAsia="DengXian"/>
                <w:lang w:eastAsia="zh-CN"/>
              </w:rPr>
            </w:pPr>
            <w:r w:rsidRPr="00403239">
              <w:rPr>
                <w:rFonts w:eastAsia="DengXian" w:hint="eastAsia"/>
                <w:lang w:eastAsia="zh-CN"/>
              </w:rPr>
              <w:t>Alt 1-1 (consecutive mapping): {0,</w:t>
            </w:r>
            <w:r w:rsidRPr="00403239">
              <w:rPr>
                <w:rFonts w:eastAsia="DengXian"/>
                <w:lang w:eastAsia="zh-CN"/>
              </w:rPr>
              <w:t>…</w:t>
            </w:r>
            <w:r w:rsidRPr="00403239">
              <w:rPr>
                <w:rFonts w:eastAsia="DengXian" w:hint="eastAsia"/>
                <w:lang w:eastAsia="zh-CN"/>
              </w:rPr>
              <w:t>,0,2,</w:t>
            </w:r>
            <w:r w:rsidRPr="00403239">
              <w:rPr>
                <w:rFonts w:eastAsia="DengXian"/>
                <w:lang w:eastAsia="zh-CN"/>
              </w:rPr>
              <w:t>…</w:t>
            </w:r>
            <w:r w:rsidRPr="00403239">
              <w:rPr>
                <w:rFonts w:eastAsia="DengXian" w:hint="eastAsia"/>
                <w:lang w:eastAsia="zh-CN"/>
              </w:rPr>
              <w:t>,2,1,</w:t>
            </w:r>
            <w:r w:rsidRPr="00403239">
              <w:rPr>
                <w:rFonts w:eastAsia="DengXian"/>
                <w:lang w:eastAsia="zh-CN"/>
              </w:rPr>
              <w:t>…</w:t>
            </w:r>
            <w:r w:rsidRPr="00403239">
              <w:rPr>
                <w:rFonts w:eastAsia="DengXian" w:hint="eastAsia"/>
                <w:lang w:eastAsia="zh-CN"/>
              </w:rPr>
              <w:t>,1,3,</w:t>
            </w:r>
            <w:r w:rsidRPr="00403239">
              <w:rPr>
                <w:rFonts w:eastAsia="DengXian"/>
                <w:lang w:eastAsia="zh-CN"/>
              </w:rPr>
              <w:t>…</w:t>
            </w:r>
            <w:r w:rsidRPr="00403239">
              <w:rPr>
                <w:rFonts w:eastAsia="DengXian" w:hint="eastAsia"/>
                <w:lang w:eastAsia="zh-CN"/>
              </w:rPr>
              <w:t>,3}</w:t>
            </w:r>
          </w:p>
          <w:p w14:paraId="60A37AD4" w14:textId="77777777" w:rsidR="00523C40" w:rsidRPr="00403239" w:rsidRDefault="00523C40" w:rsidP="00FE367B">
            <w:pPr>
              <w:pStyle w:val="ListParagraph"/>
              <w:numPr>
                <w:ilvl w:val="1"/>
                <w:numId w:val="9"/>
              </w:numPr>
              <w:spacing w:line="276" w:lineRule="auto"/>
              <w:rPr>
                <w:lang w:eastAsia="zh-CN"/>
              </w:rPr>
            </w:pPr>
            <w:r w:rsidRPr="00403239">
              <w:rPr>
                <w:rFonts w:eastAsia="DengXian" w:hint="eastAsia"/>
                <w:lang w:eastAsia="zh-CN"/>
              </w:rPr>
              <w:t>Alt 1-2 (consecutive mapping): {</w:t>
            </w:r>
            <w:r w:rsidRPr="00403239">
              <w:rPr>
                <w:rFonts w:hint="eastAsia"/>
                <w:lang w:eastAsia="zh-CN"/>
              </w:rPr>
              <w:t>0,</w:t>
            </w:r>
            <w:r w:rsidRPr="00403239">
              <w:rPr>
                <w:lang w:eastAsia="zh-CN"/>
              </w:rPr>
              <w:t>…</w:t>
            </w:r>
            <w:r w:rsidRPr="00403239">
              <w:rPr>
                <w:rFonts w:hint="eastAsia"/>
                <w:lang w:eastAsia="zh-CN"/>
              </w:rPr>
              <w:t>,0,1,</w:t>
            </w:r>
            <w:r w:rsidRPr="00403239">
              <w:rPr>
                <w:lang w:eastAsia="zh-CN"/>
              </w:rPr>
              <w:t>…</w:t>
            </w:r>
            <w:r w:rsidRPr="00403239">
              <w:rPr>
                <w:rFonts w:hint="eastAsia"/>
                <w:lang w:eastAsia="zh-CN"/>
              </w:rPr>
              <w:t>,1,2,</w:t>
            </w:r>
            <w:r w:rsidRPr="00403239">
              <w:rPr>
                <w:lang w:eastAsia="zh-CN"/>
              </w:rPr>
              <w:t>…</w:t>
            </w:r>
            <w:r w:rsidRPr="00403239">
              <w:rPr>
                <w:rFonts w:hint="eastAsia"/>
                <w:lang w:eastAsia="zh-CN"/>
              </w:rPr>
              <w:t>2,3,</w:t>
            </w:r>
            <w:r w:rsidRPr="00403239">
              <w:rPr>
                <w:lang w:eastAsia="zh-CN"/>
              </w:rPr>
              <w:t>…</w:t>
            </w:r>
            <w:r w:rsidRPr="00403239">
              <w:rPr>
                <w:rFonts w:hint="eastAsia"/>
                <w:lang w:eastAsia="zh-CN"/>
              </w:rPr>
              <w:t>,3}</w:t>
            </w:r>
          </w:p>
          <w:p w14:paraId="7AAC08D4" w14:textId="77777777" w:rsidR="00523C40" w:rsidRPr="00403239" w:rsidRDefault="00523C40" w:rsidP="00FE367B">
            <w:pPr>
              <w:pStyle w:val="ListParagraph"/>
              <w:numPr>
                <w:ilvl w:val="1"/>
                <w:numId w:val="9"/>
              </w:numPr>
              <w:spacing w:after="160" w:line="276" w:lineRule="auto"/>
              <w:rPr>
                <w:lang w:eastAsia="zh-CN"/>
              </w:rPr>
            </w:pPr>
            <w:r w:rsidRPr="00403239">
              <w:rPr>
                <w:rFonts w:eastAsia="DengXian" w:hint="eastAsia"/>
                <w:lang w:eastAsia="zh-CN"/>
              </w:rPr>
              <w:t>Alt 2-1 (non-consecutive mapping): {0,2,1,3,</w:t>
            </w:r>
            <w:r w:rsidRPr="00403239">
              <w:rPr>
                <w:rFonts w:eastAsia="DengXian"/>
                <w:lang w:eastAsia="zh-CN"/>
              </w:rPr>
              <w:t>…</w:t>
            </w:r>
            <w:r w:rsidRPr="00403239">
              <w:rPr>
                <w:rFonts w:eastAsia="DengXian" w:hint="eastAsia"/>
                <w:lang w:eastAsia="zh-CN"/>
              </w:rPr>
              <w:t>,0,2,1,3}</w:t>
            </w:r>
          </w:p>
          <w:p w14:paraId="34DBA9D9" w14:textId="77777777" w:rsidR="00523C40" w:rsidRPr="00403239" w:rsidRDefault="00523C40" w:rsidP="00FE367B">
            <w:pPr>
              <w:pStyle w:val="ListParagraph"/>
              <w:numPr>
                <w:ilvl w:val="1"/>
                <w:numId w:val="9"/>
              </w:numPr>
              <w:spacing w:line="276" w:lineRule="auto"/>
              <w:rPr>
                <w:rFonts w:eastAsia="DengXian"/>
                <w:sz w:val="22"/>
                <w:szCs w:val="28"/>
                <w:lang w:eastAsia="zh-CN"/>
              </w:rPr>
            </w:pPr>
            <w:r w:rsidRPr="00403239">
              <w:rPr>
                <w:rFonts w:eastAsia="DengXian" w:hint="eastAsia"/>
                <w:lang w:eastAsia="zh-CN"/>
              </w:rPr>
              <w:t xml:space="preserve">Alt 2-2 (non-consecutive mapping): </w:t>
            </w:r>
            <w:r w:rsidRPr="00403239">
              <w:rPr>
                <w:rFonts w:hint="eastAsia"/>
                <w:lang w:eastAsia="zh-CN"/>
              </w:rPr>
              <w:t>{0,1,2,3,</w:t>
            </w:r>
            <w:r w:rsidRPr="00403239">
              <w:rPr>
                <w:lang w:eastAsia="zh-CN"/>
              </w:rPr>
              <w:t>…</w:t>
            </w:r>
            <w:r w:rsidRPr="00403239">
              <w:rPr>
                <w:rFonts w:hint="eastAsia"/>
                <w:lang w:eastAsia="zh-CN"/>
              </w:rPr>
              <w:t>,0,1,2,3}</w:t>
            </w:r>
          </w:p>
          <w:p w14:paraId="6A0FB4FC" w14:textId="77777777" w:rsidR="00523C40" w:rsidRPr="00403239" w:rsidRDefault="00523C40" w:rsidP="00523C40">
            <w:pPr>
              <w:spacing w:line="276" w:lineRule="auto"/>
              <w:jc w:val="both"/>
              <w:rPr>
                <w:rFonts w:eastAsia="DengXian"/>
                <w:lang w:eastAsia="zh-CN"/>
              </w:rPr>
            </w:pPr>
            <w:r w:rsidRPr="00403239">
              <w:rPr>
                <w:rFonts w:eastAsia="DengXian" w:hint="eastAsia"/>
                <w:lang w:eastAsia="zh-CN"/>
              </w:rPr>
              <w:t>N</w:t>
            </w:r>
            <w:r w:rsidRPr="00403239">
              <w:rPr>
                <w:rFonts w:eastAsia="DengXian"/>
                <w:lang w:eastAsia="zh-CN"/>
              </w:rPr>
              <w:t>ote</w:t>
            </w:r>
            <w:r w:rsidRPr="00403239">
              <w:rPr>
                <w:rFonts w:eastAsia="DengXian" w:hint="eastAsia"/>
                <w:lang w:eastAsia="zh-CN"/>
              </w:rPr>
              <w:t>: exact patterns are deduced from the basic patterns. FFS details.</w:t>
            </w:r>
          </w:p>
          <w:p w14:paraId="779F0880" w14:textId="77777777" w:rsidR="00523C40" w:rsidRDefault="00523C40" w:rsidP="00523C40">
            <w:pPr>
              <w:rPr>
                <w:rFonts w:eastAsia="DengXian"/>
                <w:lang w:eastAsia="zh-CN"/>
              </w:rPr>
            </w:pPr>
          </w:p>
          <w:p w14:paraId="2B16185A" w14:textId="77777777" w:rsidR="00523C40" w:rsidRPr="00BF4FA8" w:rsidRDefault="00523C40" w:rsidP="00523C40">
            <w:r w:rsidRPr="00523C40">
              <w:rPr>
                <w:b/>
                <w:highlight w:val="green"/>
              </w:rPr>
              <w:t>Agreement</w:t>
            </w:r>
          </w:p>
          <w:p w14:paraId="09B1064C" w14:textId="77777777" w:rsidR="00523C40" w:rsidRPr="007727B5" w:rsidRDefault="00523C40" w:rsidP="00523C40">
            <w:pPr>
              <w:snapToGrid w:val="0"/>
              <w:jc w:val="both"/>
              <w:rPr>
                <w:rFonts w:eastAsia="DengXian"/>
                <w:bCs/>
                <w:szCs w:val="22"/>
                <w:lang w:eastAsia="zh-CN"/>
              </w:rPr>
            </w:pPr>
            <w:r w:rsidRPr="007727B5">
              <w:rPr>
                <w:rFonts w:eastAsia="DengXian"/>
                <w:bCs/>
                <w:szCs w:val="22"/>
                <w:lang w:eastAsia="zh-CN"/>
              </w:rPr>
              <w:t xml:space="preserve">To determine the time-domain location of </w:t>
            </w:r>
            <w:r w:rsidRPr="007727B5">
              <w:rPr>
                <w:rFonts w:eastAsia="DengXian" w:hint="eastAsia"/>
                <w:bCs/>
                <w:szCs w:val="22"/>
                <w:lang w:eastAsia="zh-CN"/>
              </w:rPr>
              <w:t xml:space="preserve">a </w:t>
            </w:r>
            <w:r w:rsidRPr="007727B5">
              <w:rPr>
                <w:rFonts w:eastAsia="DengXian"/>
                <w:bCs/>
                <w:szCs w:val="22"/>
                <w:lang w:eastAsia="zh-CN"/>
              </w:rPr>
              <w:t>cross-slot SRS</w:t>
            </w:r>
            <w:r w:rsidRPr="007727B5">
              <w:rPr>
                <w:rFonts w:eastAsia="DengXian" w:hint="eastAsia"/>
                <w:bCs/>
                <w:szCs w:val="22"/>
                <w:lang w:eastAsia="zh-CN"/>
              </w:rPr>
              <w:t xml:space="preserve"> resource,</w:t>
            </w:r>
          </w:p>
          <w:p w14:paraId="674B3DAA" w14:textId="77777777" w:rsidR="00523C40" w:rsidRPr="007727B5" w:rsidRDefault="00523C40" w:rsidP="00FE367B">
            <w:pPr>
              <w:pStyle w:val="ListParagraph"/>
              <w:numPr>
                <w:ilvl w:val="0"/>
                <w:numId w:val="10"/>
              </w:numPr>
              <w:snapToGrid w:val="0"/>
              <w:spacing w:after="160" w:line="259" w:lineRule="auto"/>
              <w:jc w:val="both"/>
              <w:rPr>
                <w:rFonts w:eastAsia="DengXian"/>
                <w:bCs/>
                <w:szCs w:val="22"/>
                <w:lang w:eastAsia="zh-CN"/>
              </w:rPr>
            </w:pPr>
            <w:r w:rsidRPr="007727B5">
              <w:rPr>
                <w:rFonts w:eastAsia="DengXian"/>
                <w:bCs/>
                <w:szCs w:val="22"/>
                <w:lang w:eastAsia="zh-CN"/>
              </w:rPr>
              <w:t>‘</w:t>
            </w:r>
            <m:oMath>
              <m:sSub>
                <m:sSubPr>
                  <m:ctrlPr>
                    <w:rPr>
                      <w:rFonts w:ascii="Cambria Math" w:eastAsia="DengXian" w:hAnsi="Cambria Math"/>
                      <w:bCs/>
                      <w:szCs w:val="22"/>
                      <w:lang w:eastAsia="zh-CN"/>
                    </w:rPr>
                  </m:ctrlPr>
                </m:sSubPr>
                <m:e>
                  <m:r>
                    <m:rPr>
                      <m:sty m:val="bi"/>
                    </m:rPr>
                    <w:rPr>
                      <w:rFonts w:ascii="Cambria Math" w:eastAsia="DengXian" w:hAnsi="Cambria Math"/>
                      <w:szCs w:val="22"/>
                      <w:lang w:eastAsia="zh-CN"/>
                    </w:rPr>
                    <m:t>l</m:t>
                  </m:r>
                </m:e>
                <m:sub>
                  <m:r>
                    <m:rPr>
                      <m:sty m:val="b"/>
                    </m:rPr>
                    <w:rPr>
                      <w:rFonts w:ascii="Cambria Math" w:eastAsia="DengXian" w:hAnsi="Cambria Math"/>
                      <w:szCs w:val="22"/>
                      <w:lang w:eastAsia="zh-CN"/>
                    </w:rPr>
                    <m:t>0</m:t>
                  </m:r>
                </m:sub>
              </m:sSub>
            </m:oMath>
            <w:r w:rsidRPr="007727B5">
              <w:rPr>
                <w:rFonts w:eastAsia="DengXian"/>
                <w:bCs/>
                <w:szCs w:val="22"/>
                <w:lang w:eastAsia="zh-CN"/>
              </w:rPr>
              <w:t xml:space="preserve">’ </w:t>
            </w:r>
            <w:r w:rsidRPr="007727B5">
              <w:rPr>
                <w:rFonts w:eastAsia="DengXian" w:hint="eastAsia"/>
                <w:bCs/>
                <w:szCs w:val="22"/>
                <w:lang w:eastAsia="zh-CN"/>
              </w:rPr>
              <w:t xml:space="preserve">is </w:t>
            </w:r>
            <w:r w:rsidRPr="007727B5">
              <w:rPr>
                <w:rFonts w:eastAsia="DengXian"/>
                <w:bCs/>
                <w:szCs w:val="22"/>
                <w:lang w:eastAsia="zh-CN"/>
              </w:rPr>
              <w:t xml:space="preserve">interpreted as the starting symbol </w:t>
            </w:r>
            <w:r w:rsidRPr="007727B5">
              <w:rPr>
                <w:rFonts w:eastAsia="DengXian" w:hint="eastAsia"/>
                <w:bCs/>
                <w:szCs w:val="22"/>
                <w:lang w:eastAsia="zh-CN"/>
              </w:rPr>
              <w:t>in</w:t>
            </w:r>
            <w:r w:rsidRPr="007727B5">
              <w:rPr>
                <w:rFonts w:eastAsia="DengXian"/>
                <w:bCs/>
                <w:szCs w:val="22"/>
                <w:lang w:eastAsia="zh-CN"/>
              </w:rPr>
              <w:t xml:space="preserve"> the starting slot for an SRS resource.</w:t>
            </w:r>
          </w:p>
          <w:p w14:paraId="4C899B78" w14:textId="77777777" w:rsidR="00523C40" w:rsidRPr="007727B5" w:rsidRDefault="00523C40" w:rsidP="00FE367B">
            <w:pPr>
              <w:pStyle w:val="ListParagraph"/>
              <w:numPr>
                <w:ilvl w:val="0"/>
                <w:numId w:val="10"/>
              </w:numPr>
              <w:snapToGrid w:val="0"/>
              <w:spacing w:after="160" w:line="259" w:lineRule="auto"/>
              <w:jc w:val="both"/>
              <w:rPr>
                <w:rFonts w:eastAsia="DengXian"/>
                <w:bCs/>
                <w:szCs w:val="22"/>
                <w:lang w:eastAsia="zh-CN"/>
              </w:rPr>
            </w:pPr>
            <w:r w:rsidRPr="007727B5">
              <w:rPr>
                <w:rFonts w:eastAsia="DengXian"/>
                <w:bCs/>
                <w:szCs w:val="22"/>
                <w:lang w:eastAsia="zh-CN"/>
              </w:rPr>
              <w:t>‘</w:t>
            </w:r>
            <m:oMath>
              <m:sSup>
                <m:sSupPr>
                  <m:ctrlPr>
                    <w:rPr>
                      <w:rFonts w:ascii="Cambria Math" w:eastAsia="DengXian" w:hAnsi="Cambria Math"/>
                      <w:bCs/>
                      <w:szCs w:val="22"/>
                      <w:lang w:eastAsia="zh-CN"/>
                    </w:rPr>
                  </m:ctrlPr>
                </m:sSupPr>
                <m:e>
                  <m:r>
                    <m:rPr>
                      <m:sty m:val="bi"/>
                    </m:rPr>
                    <w:rPr>
                      <w:rFonts w:ascii="Cambria Math" w:eastAsia="DengXian" w:hAnsi="Cambria Math"/>
                      <w:szCs w:val="22"/>
                      <w:lang w:eastAsia="zh-CN"/>
                    </w:rPr>
                    <m:t>l</m:t>
                  </m:r>
                </m:e>
                <m:sup>
                  <m:r>
                    <m:rPr>
                      <m:sty m:val="p"/>
                    </m:rPr>
                    <w:rPr>
                      <w:rFonts w:ascii="Cambria Math" w:eastAsia="DengXian" w:hAnsi="Cambria Math"/>
                      <w:szCs w:val="22"/>
                      <w:lang w:eastAsia="zh-CN"/>
                    </w:rPr>
                    <m:t>'</m:t>
                  </m:r>
                </m:sup>
              </m:sSup>
              <m:r>
                <m:rPr>
                  <m:sty m:val="p"/>
                </m:rPr>
                <w:rPr>
                  <w:rFonts w:ascii="Cambria Math" w:eastAsia="DengXian" w:hAnsi="Cambria Math"/>
                  <w:szCs w:val="22"/>
                  <w:lang w:eastAsia="zh-CN"/>
                </w:rPr>
                <m:t>+</m:t>
              </m:r>
              <m:sSub>
                <m:sSubPr>
                  <m:ctrlPr>
                    <w:rPr>
                      <w:rFonts w:ascii="Cambria Math" w:eastAsia="DengXian" w:hAnsi="Cambria Math"/>
                      <w:bCs/>
                      <w:szCs w:val="22"/>
                      <w:lang w:eastAsia="zh-CN"/>
                    </w:rPr>
                  </m:ctrlPr>
                </m:sSubPr>
                <m:e>
                  <m:r>
                    <m:rPr>
                      <m:sty m:val="bi"/>
                    </m:rPr>
                    <w:rPr>
                      <w:rFonts w:ascii="Cambria Math" w:eastAsia="DengXian" w:hAnsi="Cambria Math"/>
                      <w:szCs w:val="22"/>
                      <w:lang w:eastAsia="zh-CN"/>
                    </w:rPr>
                    <m:t>l</m:t>
                  </m:r>
                </m:e>
                <m:sub>
                  <m:r>
                    <m:rPr>
                      <m:sty m:val="b"/>
                    </m:rPr>
                    <w:rPr>
                      <w:rFonts w:ascii="Cambria Math" w:eastAsia="DengXian" w:hAnsi="Cambria Math"/>
                      <w:szCs w:val="22"/>
                      <w:lang w:eastAsia="zh-CN"/>
                    </w:rPr>
                    <m:t>0</m:t>
                  </m:r>
                </m:sub>
              </m:sSub>
            </m:oMath>
            <w:r w:rsidRPr="007727B5">
              <w:rPr>
                <w:rFonts w:eastAsia="DengXian"/>
                <w:bCs/>
                <w:szCs w:val="22"/>
                <w:lang w:eastAsia="zh-CN"/>
              </w:rPr>
              <w:t xml:space="preserve">’ </w:t>
            </w:r>
            <w:r w:rsidRPr="007727B5">
              <w:rPr>
                <w:rFonts w:eastAsia="DengXian" w:hint="eastAsia"/>
                <w:bCs/>
                <w:szCs w:val="22"/>
                <w:lang w:eastAsia="zh-CN"/>
              </w:rPr>
              <w:t>is</w:t>
            </w:r>
            <w:r w:rsidRPr="007727B5">
              <w:rPr>
                <w:rFonts w:eastAsia="DengXian"/>
                <w:bCs/>
                <w:szCs w:val="22"/>
                <w:lang w:eastAsia="zh-CN"/>
              </w:rPr>
              <w:t xml:space="preserve"> interpreted as the symbol index in a slot or two consecutive S and U slots. </w:t>
            </w:r>
          </w:p>
          <w:p w14:paraId="561E15F8" w14:textId="77777777" w:rsidR="00523C40" w:rsidRPr="007727B5" w:rsidRDefault="00523C40" w:rsidP="00FE367B">
            <w:pPr>
              <w:pStyle w:val="ListParagraph"/>
              <w:numPr>
                <w:ilvl w:val="0"/>
                <w:numId w:val="10"/>
              </w:numPr>
              <w:snapToGrid w:val="0"/>
              <w:spacing w:after="160" w:line="259" w:lineRule="auto"/>
              <w:jc w:val="both"/>
              <w:rPr>
                <w:rFonts w:eastAsia="DengXian"/>
                <w:b/>
                <w:szCs w:val="22"/>
                <w:lang w:eastAsia="zh-CN"/>
              </w:rPr>
            </w:pPr>
            <w:r w:rsidRPr="007727B5">
              <w:rPr>
                <w:rFonts w:eastAsia="DengXian"/>
                <w:bCs/>
                <w:szCs w:val="22"/>
                <w:lang w:eastAsia="zh-CN"/>
              </w:rPr>
              <w:t>The restriction ‘</w:t>
            </w:r>
            <m:oMath>
              <m:sSub>
                <m:sSubPr>
                  <m:ctrlPr>
                    <w:rPr>
                      <w:rFonts w:ascii="Cambria Math" w:eastAsia="DengXian" w:hAnsi="Cambria Math"/>
                      <w:bCs/>
                      <w:szCs w:val="22"/>
                      <w:lang w:eastAsia="zh-CN"/>
                    </w:rPr>
                  </m:ctrlPr>
                </m:sSubPr>
                <m:e>
                  <m:r>
                    <m:rPr>
                      <m:sty m:val="bi"/>
                    </m:rPr>
                    <w:rPr>
                      <w:rFonts w:ascii="Cambria Math" w:eastAsia="DengXian" w:hAnsi="Cambria Math"/>
                      <w:szCs w:val="22"/>
                      <w:lang w:eastAsia="zh-CN"/>
                    </w:rPr>
                    <m:t>l</m:t>
                  </m:r>
                </m:e>
                <m:sub>
                  <m:r>
                    <m:rPr>
                      <m:nor/>
                    </m:rPr>
                    <w:rPr>
                      <w:rFonts w:eastAsia="DengXian"/>
                      <w:bCs/>
                      <w:szCs w:val="22"/>
                      <w:lang w:eastAsia="zh-CN"/>
                    </w:rPr>
                    <m:t>offset</m:t>
                  </m:r>
                </m:sub>
              </m:sSub>
              <m:r>
                <m:rPr>
                  <m:sty m:val="p"/>
                </m:rPr>
                <w:rPr>
                  <w:rFonts w:ascii="Cambria Math" w:eastAsia="DengXian" w:hAnsi="Cambria Math"/>
                  <w:szCs w:val="22"/>
                  <w:lang w:eastAsia="zh-CN"/>
                </w:rPr>
                <m:t>≥</m:t>
              </m:r>
              <m:sSubSup>
                <m:sSubSupPr>
                  <m:ctrlPr>
                    <w:rPr>
                      <w:rFonts w:ascii="Cambria Math" w:eastAsia="DengXian" w:hAnsi="Cambria Math"/>
                      <w:bCs/>
                      <w:szCs w:val="22"/>
                      <w:lang w:eastAsia="zh-CN"/>
                    </w:rPr>
                  </m:ctrlPr>
                </m:sSubSupPr>
                <m:e>
                  <m:r>
                    <m:rPr>
                      <m:sty m:val="bi"/>
                    </m:rPr>
                    <w:rPr>
                      <w:rFonts w:ascii="Cambria Math" w:eastAsia="DengXian" w:hAnsi="Cambria Math"/>
                      <w:szCs w:val="22"/>
                      <w:lang w:eastAsia="zh-CN"/>
                    </w:rPr>
                    <m:t>N</m:t>
                  </m:r>
                </m:e>
                <m:sub>
                  <m:r>
                    <m:rPr>
                      <m:nor/>
                    </m:rPr>
                    <w:rPr>
                      <w:rFonts w:eastAsia="DengXian"/>
                      <w:bCs/>
                      <w:szCs w:val="22"/>
                      <w:lang w:eastAsia="zh-CN"/>
                    </w:rPr>
                    <m:t>symb</m:t>
                  </m:r>
                </m:sub>
                <m:sup>
                  <m:r>
                    <m:rPr>
                      <m:nor/>
                    </m:rPr>
                    <w:rPr>
                      <w:rFonts w:eastAsia="DengXian"/>
                      <w:bCs/>
                      <w:szCs w:val="22"/>
                      <w:lang w:eastAsia="zh-CN"/>
                    </w:rPr>
                    <m:t>SRS</m:t>
                  </m:r>
                </m:sup>
              </m:sSubSup>
              <m:r>
                <m:rPr>
                  <m:sty m:val="p"/>
                </m:rPr>
                <w:rPr>
                  <w:rFonts w:ascii="Cambria Math" w:eastAsia="DengXian" w:hAnsi="Cambria Math"/>
                  <w:szCs w:val="22"/>
                  <w:lang w:eastAsia="zh-CN"/>
                </w:rPr>
                <m:t>-</m:t>
              </m:r>
              <m:r>
                <m:rPr>
                  <m:sty m:val="b"/>
                </m:rPr>
                <w:rPr>
                  <w:rFonts w:ascii="Cambria Math" w:eastAsia="DengXian" w:hAnsi="Cambria Math"/>
                  <w:szCs w:val="22"/>
                  <w:lang w:eastAsia="zh-CN"/>
                </w:rPr>
                <m:t>1</m:t>
              </m:r>
            </m:oMath>
            <w:r w:rsidRPr="007727B5">
              <w:rPr>
                <w:rFonts w:eastAsia="DengXian"/>
                <w:bCs/>
                <w:szCs w:val="22"/>
                <w:lang w:eastAsia="zh-CN"/>
              </w:rPr>
              <w:t xml:space="preserve">’ </w:t>
            </w:r>
            <w:r w:rsidRPr="007727B5">
              <w:rPr>
                <w:rFonts w:eastAsia="DengXian" w:hint="eastAsia"/>
                <w:bCs/>
                <w:szCs w:val="22"/>
                <w:lang w:eastAsia="zh-CN"/>
              </w:rPr>
              <w:t>is</w:t>
            </w:r>
            <w:r w:rsidRPr="007727B5">
              <w:rPr>
                <w:rFonts w:eastAsia="DengXian"/>
                <w:bCs/>
                <w:szCs w:val="22"/>
                <w:lang w:eastAsia="zh-CN"/>
              </w:rPr>
              <w:t xml:space="preserve"> removed.</w:t>
            </w:r>
          </w:p>
          <w:p w14:paraId="209CBF7D" w14:textId="77777777" w:rsidR="00523C40" w:rsidRDefault="00523C40" w:rsidP="00523C40">
            <w:pPr>
              <w:rPr>
                <w:b/>
                <w:highlight w:val="green"/>
              </w:rPr>
            </w:pPr>
          </w:p>
          <w:p w14:paraId="5B3DC0F4" w14:textId="2A0518FF" w:rsidR="00523C40" w:rsidRDefault="00523C40" w:rsidP="00523C40">
            <w:r w:rsidRPr="00523C40">
              <w:rPr>
                <w:b/>
                <w:highlight w:val="green"/>
              </w:rPr>
              <w:t>Agreement</w:t>
            </w:r>
          </w:p>
          <w:p w14:paraId="6B204620" w14:textId="77777777" w:rsidR="00523C40" w:rsidRPr="007727B5" w:rsidRDefault="00523C40" w:rsidP="00FE367B">
            <w:pPr>
              <w:pStyle w:val="ListParagraph"/>
              <w:numPr>
                <w:ilvl w:val="0"/>
                <w:numId w:val="11"/>
              </w:numPr>
              <w:snapToGrid w:val="0"/>
              <w:contextualSpacing w:val="0"/>
              <w:jc w:val="both"/>
              <w:rPr>
                <w:rFonts w:eastAsia="DengXian"/>
                <w:lang w:eastAsia="zh-CN"/>
              </w:rPr>
            </w:pPr>
            <w:r w:rsidRPr="007727B5">
              <w:rPr>
                <w:rFonts w:eastAsia="DengXian" w:hint="eastAsia"/>
                <w:lang w:eastAsia="zh-CN"/>
              </w:rPr>
              <w:t xml:space="preserve">For </w:t>
            </w:r>
            <w:r w:rsidRPr="007727B5">
              <w:rPr>
                <w:rFonts w:eastAsiaTheme="minorEastAsia"/>
                <w:bCs/>
                <w:iCs/>
                <w:lang w:eastAsia="ko-KR"/>
              </w:rPr>
              <w:t>intra-repetition hopping</w:t>
            </w:r>
            <w:r w:rsidRPr="007727B5">
              <w:rPr>
                <w:rFonts w:eastAsia="DengXian"/>
                <w:bCs/>
                <w:lang w:eastAsia="zh-CN"/>
              </w:rPr>
              <w:t xml:space="preserve"> </w:t>
            </w:r>
            <w:r w:rsidRPr="007727B5">
              <w:rPr>
                <w:rFonts w:eastAsia="DengXian" w:hint="eastAsia"/>
                <w:lang w:eastAsia="zh-CN"/>
              </w:rPr>
              <w:t>f</w:t>
            </w:r>
            <w:r w:rsidRPr="007727B5">
              <w:rPr>
                <w:rFonts w:eastAsia="DengXian"/>
                <w:lang w:eastAsia="zh-CN"/>
              </w:rPr>
              <w:t xml:space="preserve">or </w:t>
            </w:r>
            <w:r w:rsidRPr="007727B5">
              <w:rPr>
                <w:rFonts w:eastAsia="DengXian"/>
                <w:bCs/>
                <w:lang w:eastAsia="zh-CN"/>
              </w:rPr>
              <w:t>SRS repetition symbols within each SRS frequency</w:t>
            </w:r>
            <w:r w:rsidRPr="007727B5">
              <w:rPr>
                <w:rFonts w:eastAsia="DengXian" w:hint="eastAsia"/>
                <w:bCs/>
                <w:lang w:eastAsia="zh-CN"/>
              </w:rPr>
              <w:t>, support</w:t>
            </w:r>
            <w:r w:rsidRPr="007727B5">
              <w:rPr>
                <w:rFonts w:eastAsia="DengXian"/>
                <w:lang w:eastAsia="zh-CN"/>
              </w:rPr>
              <w:t xml:space="preserve"> </w:t>
            </w:r>
            <w:r w:rsidRPr="007727B5">
              <w:t>periodic</w:t>
            </w:r>
            <w:r w:rsidRPr="007727B5">
              <w:rPr>
                <w:rFonts w:eastAsia="DengXian" w:hint="eastAsia"/>
                <w:lang w:eastAsia="zh-CN"/>
              </w:rPr>
              <w:t xml:space="preserve">, </w:t>
            </w:r>
            <w:r w:rsidRPr="007727B5">
              <w:t xml:space="preserve">semi-persistent </w:t>
            </w:r>
            <w:r w:rsidRPr="007727B5">
              <w:rPr>
                <w:rFonts w:eastAsia="DengXian" w:hint="eastAsia"/>
                <w:lang w:eastAsia="zh-CN"/>
              </w:rPr>
              <w:t xml:space="preserve">and </w:t>
            </w:r>
            <w:r w:rsidRPr="007727B5">
              <w:t>aperiodic SRS.</w:t>
            </w:r>
          </w:p>
          <w:p w14:paraId="502F32A2" w14:textId="77777777" w:rsidR="00523C40" w:rsidRPr="007727B5" w:rsidRDefault="00523C40" w:rsidP="00FE367B">
            <w:pPr>
              <w:pStyle w:val="ListParagraph"/>
              <w:numPr>
                <w:ilvl w:val="0"/>
                <w:numId w:val="11"/>
              </w:numPr>
              <w:snapToGrid w:val="0"/>
              <w:contextualSpacing w:val="0"/>
              <w:jc w:val="both"/>
              <w:rPr>
                <w:rFonts w:eastAsia="DengXian"/>
                <w:lang w:eastAsia="zh-CN"/>
              </w:rPr>
            </w:pPr>
            <w:r w:rsidRPr="007727B5">
              <w:rPr>
                <w:rFonts w:eastAsia="DengXian" w:hint="eastAsia"/>
                <w:lang w:eastAsia="zh-CN"/>
              </w:rPr>
              <w:t>F</w:t>
            </w:r>
            <w:r w:rsidRPr="007727B5">
              <w:rPr>
                <w:rFonts w:eastAsia="DengXian"/>
                <w:lang w:eastAsia="zh-CN"/>
              </w:rPr>
              <w:t>or intra-repetition hopping for SRS repetition symbols within each SRS frequency hop, support all SRS usages (i.e., codebook, nonCodebook, antennaSwitching and beamManagement</w:t>
            </w:r>
            <w:r w:rsidRPr="007727B5">
              <w:rPr>
                <w:rFonts w:eastAsia="DengXian" w:hint="eastAsia"/>
                <w:lang w:eastAsia="zh-CN"/>
              </w:rPr>
              <w:t>)</w:t>
            </w:r>
          </w:p>
          <w:p w14:paraId="3DB6582E" w14:textId="77777777" w:rsidR="00523C40" w:rsidRPr="00B7276C" w:rsidRDefault="00523C40" w:rsidP="00523C40">
            <w:pPr>
              <w:rPr>
                <w:rFonts w:eastAsia="DengXian"/>
                <w:lang w:eastAsia="zh-CN"/>
              </w:rPr>
            </w:pPr>
          </w:p>
          <w:p w14:paraId="1761A2B2" w14:textId="77777777" w:rsidR="00523C40" w:rsidRDefault="00523C40" w:rsidP="00523C40">
            <w:r w:rsidRPr="00523C40">
              <w:rPr>
                <w:b/>
                <w:highlight w:val="green"/>
              </w:rPr>
              <w:t>Agreement</w:t>
            </w:r>
            <w:r w:rsidRPr="005B5E3F">
              <w:rPr>
                <w:highlight w:val="green"/>
              </w:rPr>
              <w:t>:</w:t>
            </w:r>
          </w:p>
          <w:p w14:paraId="17AB532B" w14:textId="77777777" w:rsidR="00523C40" w:rsidRPr="007727B5" w:rsidRDefault="00523C40" w:rsidP="00FE367B">
            <w:pPr>
              <w:pStyle w:val="ListParagraph"/>
              <w:numPr>
                <w:ilvl w:val="0"/>
                <w:numId w:val="12"/>
              </w:numPr>
              <w:tabs>
                <w:tab w:val="left" w:pos="1440"/>
              </w:tabs>
              <w:contextualSpacing w:val="0"/>
              <w:jc w:val="both"/>
              <w:rPr>
                <w:rFonts w:eastAsia="DengXian"/>
                <w:lang w:eastAsia="zh-CN"/>
              </w:rPr>
            </w:pPr>
            <w:r w:rsidRPr="007727B5">
              <w:rPr>
                <w:rFonts w:eastAsia="DengXian"/>
                <w:lang w:eastAsia="zh-CN"/>
              </w:rPr>
              <w:t>Support cross-slot SRS for all SRS resource types, i.e., for periodic, semi-persistent, and aperiodic SRS.</w:t>
            </w:r>
          </w:p>
          <w:p w14:paraId="22A25D8F" w14:textId="77777777" w:rsidR="00523C40" w:rsidRPr="007727B5" w:rsidRDefault="00523C40" w:rsidP="00FE367B">
            <w:pPr>
              <w:pStyle w:val="ListParagraph"/>
              <w:numPr>
                <w:ilvl w:val="0"/>
                <w:numId w:val="12"/>
              </w:numPr>
              <w:tabs>
                <w:tab w:val="left" w:pos="1440"/>
              </w:tabs>
              <w:contextualSpacing w:val="0"/>
              <w:jc w:val="both"/>
              <w:rPr>
                <w:rFonts w:eastAsia="DengXian"/>
                <w:lang w:eastAsia="zh-CN"/>
              </w:rPr>
            </w:pPr>
            <w:r w:rsidRPr="007727B5">
              <w:rPr>
                <w:rFonts w:eastAsia="DengXian"/>
                <w:lang w:eastAsia="zh-CN"/>
              </w:rPr>
              <w:t xml:space="preserve">Support cross-slot </w:t>
            </w:r>
            <w:r w:rsidRPr="007727B5">
              <w:rPr>
                <w:rFonts w:eastAsia="DengXian" w:hint="eastAsia"/>
                <w:lang w:eastAsia="zh-CN"/>
              </w:rPr>
              <w:t>SRS</w:t>
            </w:r>
            <w:r w:rsidRPr="007727B5">
              <w:rPr>
                <w:rFonts w:eastAsia="DengXian"/>
                <w:lang w:eastAsia="zh-CN"/>
              </w:rPr>
              <w:t xml:space="preserve"> </w:t>
            </w:r>
            <w:r w:rsidRPr="007727B5">
              <w:rPr>
                <w:rFonts w:eastAsia="DengXian" w:hint="eastAsia"/>
                <w:lang w:eastAsia="zh-CN"/>
              </w:rPr>
              <w:t>for usages of c</w:t>
            </w:r>
            <w:r w:rsidRPr="007727B5">
              <w:rPr>
                <w:rFonts w:eastAsia="DengXian"/>
                <w:lang w:eastAsia="zh-CN"/>
              </w:rPr>
              <w:t>odebook, non-codebook, antenna switching, beam management</w:t>
            </w:r>
          </w:p>
          <w:p w14:paraId="49EBEE9F" w14:textId="77777777" w:rsidR="00523C40" w:rsidRDefault="00523C40" w:rsidP="00523C40">
            <w:pPr>
              <w:rPr>
                <w:rFonts w:eastAsia="DengXian"/>
                <w:lang w:eastAsia="zh-CN"/>
              </w:rPr>
            </w:pPr>
          </w:p>
          <w:p w14:paraId="7B2E2206" w14:textId="77777777" w:rsidR="00523C40" w:rsidRPr="00043332" w:rsidRDefault="00523C40" w:rsidP="00523C40">
            <w:pPr>
              <w:rPr>
                <w:rFonts w:eastAsia="DengXian"/>
                <w:lang w:eastAsia="zh-CN"/>
              </w:rPr>
            </w:pPr>
            <w:r w:rsidRPr="00523C40">
              <w:rPr>
                <w:rFonts w:eastAsia="DengXian"/>
                <w:b/>
                <w:highlight w:val="green"/>
                <w:lang w:eastAsia="zh-CN"/>
              </w:rPr>
              <w:t>Agreement</w:t>
            </w:r>
            <w:r w:rsidRPr="00043332">
              <w:rPr>
                <w:rFonts w:eastAsia="DengXian" w:hint="eastAsia"/>
                <w:highlight w:val="green"/>
                <w:lang w:eastAsia="zh-CN"/>
              </w:rPr>
              <w:t>:</w:t>
            </w:r>
            <w:r w:rsidRPr="00043332">
              <w:rPr>
                <w:rFonts w:eastAsia="DengXian" w:hint="eastAsia"/>
                <w:lang w:eastAsia="zh-CN"/>
              </w:rPr>
              <w:t xml:space="preserve"> </w:t>
            </w:r>
          </w:p>
          <w:p w14:paraId="33DC3F56" w14:textId="77777777" w:rsidR="00523C40" w:rsidRPr="00B22E99" w:rsidRDefault="00523C40" w:rsidP="00523C40">
            <w:pPr>
              <w:contextualSpacing/>
              <w:rPr>
                <w:rFonts w:eastAsia="DengXian"/>
                <w:lang w:eastAsia="zh-CN"/>
              </w:rPr>
            </w:pPr>
            <w:r w:rsidRPr="00B22E99">
              <w:rPr>
                <w:rFonts w:eastAsia="DengXian"/>
                <w:lang w:eastAsia="zh-CN"/>
              </w:rPr>
              <w:t>For intra-repetition hopping for SRS repetition symbols within each SRS frequency hop</w:t>
            </w:r>
            <w:r w:rsidRPr="00B22E99">
              <w:rPr>
                <w:rFonts w:eastAsia="DengXian" w:hint="eastAsia"/>
                <w:lang w:eastAsia="zh-CN"/>
              </w:rPr>
              <w:t>, support Alt-</w:t>
            </w:r>
            <w:r w:rsidRPr="00B22E99">
              <w:rPr>
                <w:rFonts w:eastAsia="DengXian"/>
                <w:lang w:eastAsia="zh-CN"/>
              </w:rPr>
              <w:t>1 from the agreement in RAN1#122bis as the following:</w:t>
            </w:r>
          </w:p>
          <w:p w14:paraId="23768329" w14:textId="77777777" w:rsidR="00523C40" w:rsidRPr="00B22E99" w:rsidRDefault="00523C40" w:rsidP="00FE367B">
            <w:pPr>
              <w:pStyle w:val="ListParagraph"/>
              <w:numPr>
                <w:ilvl w:val="0"/>
                <w:numId w:val="9"/>
              </w:numPr>
              <w:spacing w:line="276" w:lineRule="auto"/>
              <w:rPr>
                <w:rFonts w:eastAsia="Google Sans Text"/>
                <w:lang w:eastAsia="zh-TW"/>
              </w:rPr>
            </w:pPr>
            <w:r w:rsidRPr="00B22E99">
              <w:rPr>
                <w:rFonts w:eastAsia="DengXian" w:hint="eastAsia"/>
                <w:lang w:eastAsia="zh-CN"/>
              </w:rPr>
              <w:t>when P</w:t>
            </w:r>
            <w:r w:rsidRPr="00B22E99">
              <w:rPr>
                <w:rFonts w:eastAsia="DengXian" w:hint="eastAsia"/>
                <w:vertAlign w:val="subscript"/>
                <w:lang w:eastAsia="zh-CN"/>
              </w:rPr>
              <w:t>F</w:t>
            </w:r>
            <w:r w:rsidRPr="00B22E99">
              <w:rPr>
                <w:rFonts w:eastAsia="DengXian" w:hint="eastAsia"/>
                <w:lang w:eastAsia="zh-CN"/>
              </w:rPr>
              <w:t>=4 and K=2, s</w:t>
            </w:r>
            <w:r w:rsidRPr="00B22E99">
              <w:rPr>
                <w:rFonts w:eastAsia="DengXian"/>
                <w:lang w:eastAsia="zh-CN"/>
              </w:rPr>
              <w:t>elect</w:t>
            </w:r>
            <w:r w:rsidRPr="00B22E99">
              <w:rPr>
                <w:rFonts w:eastAsia="DengXian" w:hint="eastAsia"/>
                <w:lang w:eastAsia="zh-CN"/>
              </w:rPr>
              <w:t xml:space="preserve"> one of the following patterns:</w:t>
            </w:r>
          </w:p>
          <w:p w14:paraId="14928939" w14:textId="77777777" w:rsidR="00523C40" w:rsidRPr="00B22E99" w:rsidRDefault="00523C40" w:rsidP="00FE367B">
            <w:pPr>
              <w:pStyle w:val="ListParagraph"/>
              <w:numPr>
                <w:ilvl w:val="1"/>
                <w:numId w:val="9"/>
              </w:numPr>
              <w:spacing w:line="276" w:lineRule="auto"/>
              <w:rPr>
                <w:rFonts w:eastAsia="Google Sans Text"/>
                <w:lang w:eastAsia="zh-TW"/>
              </w:rPr>
            </w:pPr>
            <w:r w:rsidRPr="00B22E99">
              <w:rPr>
                <w:rFonts w:eastAsia="DengXian" w:hint="eastAsia"/>
                <w:lang w:eastAsia="zh-CN"/>
              </w:rPr>
              <w:t>Alt 1: {0,2}</w:t>
            </w:r>
          </w:p>
          <w:p w14:paraId="54A71491" w14:textId="77777777" w:rsidR="00523C40" w:rsidRPr="00B22E99" w:rsidRDefault="00523C40" w:rsidP="00FE367B">
            <w:pPr>
              <w:pStyle w:val="ListParagraph"/>
              <w:numPr>
                <w:ilvl w:val="0"/>
                <w:numId w:val="9"/>
              </w:numPr>
              <w:spacing w:line="276" w:lineRule="auto"/>
              <w:rPr>
                <w:rFonts w:eastAsia="Google Sans Text"/>
                <w:lang w:eastAsia="zh-TW"/>
              </w:rPr>
            </w:pPr>
            <w:r w:rsidRPr="00B22E99">
              <w:rPr>
                <w:rFonts w:eastAsia="DengXian" w:hint="eastAsia"/>
                <w:lang w:eastAsia="zh-CN"/>
              </w:rPr>
              <w:t>when P</w:t>
            </w:r>
            <w:r w:rsidRPr="00B22E99">
              <w:rPr>
                <w:rFonts w:eastAsia="DengXian" w:hint="eastAsia"/>
                <w:vertAlign w:val="subscript"/>
                <w:lang w:eastAsia="zh-CN"/>
              </w:rPr>
              <w:t>F</w:t>
            </w:r>
            <w:r w:rsidRPr="00B22E99">
              <w:rPr>
                <w:rFonts w:eastAsia="DengXian" w:hint="eastAsia"/>
                <w:lang w:eastAsia="zh-CN"/>
              </w:rPr>
              <w:t>=K=4, s</w:t>
            </w:r>
            <w:r w:rsidRPr="00B22E99">
              <w:rPr>
                <w:rFonts w:eastAsia="DengXian"/>
                <w:lang w:eastAsia="zh-CN"/>
              </w:rPr>
              <w:t>elect</w:t>
            </w:r>
            <w:r w:rsidRPr="00B22E99">
              <w:rPr>
                <w:rFonts w:eastAsia="DengXian" w:hint="eastAsia"/>
                <w:lang w:eastAsia="zh-CN"/>
              </w:rPr>
              <w:t xml:space="preserve"> one of the following patterns:</w:t>
            </w:r>
          </w:p>
          <w:p w14:paraId="55D16023" w14:textId="77777777" w:rsidR="00FA38AE" w:rsidRPr="00FF0650" w:rsidRDefault="00523C40" w:rsidP="00FE367B">
            <w:pPr>
              <w:pStyle w:val="ListParagraph"/>
              <w:numPr>
                <w:ilvl w:val="1"/>
                <w:numId w:val="9"/>
              </w:numPr>
              <w:spacing w:line="276" w:lineRule="auto"/>
              <w:rPr>
                <w:rFonts w:eastAsia="Google Sans Text"/>
                <w:lang w:eastAsia="zh-TW"/>
              </w:rPr>
            </w:pPr>
            <w:r w:rsidRPr="00B22E99">
              <w:rPr>
                <w:rFonts w:eastAsia="DengXian" w:hint="eastAsia"/>
                <w:lang w:eastAsia="zh-CN"/>
              </w:rPr>
              <w:t>Alt 1: {0,2,1,3}</w:t>
            </w:r>
          </w:p>
          <w:p w14:paraId="15A0C3D2" w14:textId="68531173" w:rsidR="00FF0650" w:rsidRPr="00FF0650" w:rsidRDefault="00FF0650" w:rsidP="00FF0650">
            <w:pPr>
              <w:contextualSpacing/>
              <w:rPr>
                <w:rFonts w:eastAsia="Google Sans Text"/>
                <w:lang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tbl>
      <w:tblPr>
        <w:tblStyle w:val="TableGrid"/>
        <w:tblW w:w="0" w:type="auto"/>
        <w:tblLook w:val="04A0" w:firstRow="1" w:lastRow="0" w:firstColumn="1" w:lastColumn="0" w:noHBand="0" w:noVBand="1"/>
      </w:tblPr>
      <w:tblGrid>
        <w:gridCol w:w="9621"/>
      </w:tblGrid>
      <w:tr w:rsidR="00FC16E2" w14:paraId="316E93C8" w14:textId="77777777" w:rsidTr="00FC16E2">
        <w:tc>
          <w:tcPr>
            <w:tcW w:w="9621" w:type="dxa"/>
          </w:tcPr>
          <w:p w14:paraId="1C327A2F" w14:textId="77777777" w:rsidR="00FC16E2" w:rsidRPr="00FC16E2" w:rsidRDefault="00FC16E2" w:rsidP="00FC16E2">
            <w:pPr>
              <w:spacing w:before="120" w:after="180" w:line="276" w:lineRule="auto"/>
              <w:rPr>
                <w:b/>
                <w:sz w:val="24"/>
                <w:u w:val="single"/>
                <w:lang w:eastAsia="zh-TW"/>
              </w:rPr>
            </w:pPr>
            <w:r w:rsidRPr="00FC16E2">
              <w:rPr>
                <w:b/>
                <w:sz w:val="24"/>
                <w:u w:val="single"/>
                <w:lang w:eastAsia="zh-TW"/>
              </w:rPr>
              <w:t>RAN1 #122b</w:t>
            </w:r>
          </w:p>
          <w:p w14:paraId="17B7F525" w14:textId="77777777" w:rsidR="00314970" w:rsidRPr="00C52757" w:rsidRDefault="00314970" w:rsidP="00314970">
            <w:pPr>
              <w:rPr>
                <w:rFonts w:eastAsia="DengXian"/>
                <w:b/>
                <w:lang w:eastAsia="zh-CN"/>
              </w:rPr>
            </w:pPr>
            <w:r w:rsidRPr="00C52757">
              <w:rPr>
                <w:rFonts w:eastAsia="DengXian"/>
                <w:b/>
                <w:highlight w:val="darkYellow"/>
                <w:lang w:eastAsia="zh-CN"/>
              </w:rPr>
              <w:t>Working Assumption</w:t>
            </w:r>
            <w:r w:rsidRPr="00C52757">
              <w:rPr>
                <w:rFonts w:eastAsia="DengXian" w:hint="eastAsia"/>
                <w:b/>
                <w:highlight w:val="darkYellow"/>
                <w:lang w:eastAsia="zh-CN"/>
              </w:rPr>
              <w:t>:</w:t>
            </w:r>
            <w:r w:rsidRPr="00C52757">
              <w:rPr>
                <w:rFonts w:eastAsia="DengXian" w:hint="eastAsia"/>
                <w:b/>
                <w:lang w:eastAsia="zh-CN"/>
              </w:rPr>
              <w:t xml:space="preserve"> </w:t>
            </w:r>
          </w:p>
          <w:p w14:paraId="07444AA3" w14:textId="77777777" w:rsidR="00314970" w:rsidRPr="00444AB3" w:rsidRDefault="00314970" w:rsidP="00314970">
            <w:pPr>
              <w:contextualSpacing/>
              <w:rPr>
                <w:rFonts w:eastAsia="DengXian"/>
                <w:lang w:eastAsia="zh-CN"/>
              </w:rPr>
            </w:pPr>
            <w:r w:rsidRPr="00444AB3">
              <w:rPr>
                <w:rFonts w:eastAsia="DengXian"/>
                <w:lang w:eastAsia="zh-CN"/>
              </w:rPr>
              <w:t>For intra-repetition hopping for SRS repetition symbols within each SRS frequency hop</w:t>
            </w:r>
            <w:r w:rsidRPr="00444AB3">
              <w:rPr>
                <w:rFonts w:eastAsia="DengXian" w:hint="eastAsia"/>
                <w:lang w:eastAsia="zh-CN"/>
              </w:rPr>
              <w:t xml:space="preserve">, support </w:t>
            </w:r>
            <w:r w:rsidRPr="00444AB3">
              <w:rPr>
                <w:rFonts w:eastAsia="DengXian" w:hint="eastAsia"/>
                <w:color w:val="FF0000"/>
                <w:lang w:eastAsia="zh-CN"/>
              </w:rPr>
              <w:t>Alt-</w:t>
            </w:r>
            <w:r w:rsidRPr="00444AB3">
              <w:rPr>
                <w:rFonts w:eastAsia="DengXian"/>
                <w:color w:val="FF0000"/>
                <w:lang w:eastAsia="zh-CN"/>
              </w:rPr>
              <w:t>2</w:t>
            </w:r>
            <w:r w:rsidRPr="00444AB3">
              <w:rPr>
                <w:rFonts w:eastAsia="DengXian" w:hint="eastAsia"/>
                <w:lang w:eastAsia="zh-CN"/>
              </w:rPr>
              <w:t>:</w:t>
            </w:r>
          </w:p>
          <w:p w14:paraId="61EFF98C" w14:textId="77777777" w:rsidR="00314970" w:rsidRPr="00444AB3" w:rsidRDefault="00314970" w:rsidP="00FE367B">
            <w:pPr>
              <w:pStyle w:val="ListParagraph"/>
              <w:numPr>
                <w:ilvl w:val="0"/>
                <w:numId w:val="9"/>
              </w:numPr>
              <w:spacing w:line="276" w:lineRule="auto"/>
              <w:rPr>
                <w:rFonts w:eastAsia="DengXian"/>
                <w:lang w:eastAsia="zh-CN"/>
              </w:rPr>
            </w:pPr>
            <w:r w:rsidRPr="00444AB3">
              <w:rPr>
                <w:rFonts w:eastAsia="DengXian" w:hint="eastAsia"/>
                <w:lang w:eastAsia="zh-CN"/>
              </w:rPr>
              <w:t>when P</w:t>
            </w:r>
            <w:r w:rsidRPr="00444AB3">
              <w:rPr>
                <w:rFonts w:eastAsia="DengXian" w:hint="eastAsia"/>
                <w:vertAlign w:val="subscript"/>
                <w:lang w:eastAsia="zh-CN"/>
              </w:rPr>
              <w:t>F</w:t>
            </w:r>
            <w:r w:rsidRPr="00444AB3">
              <w:rPr>
                <w:rFonts w:eastAsia="DengXian" w:hint="eastAsia"/>
                <w:lang w:eastAsia="zh-CN"/>
              </w:rPr>
              <w:t xml:space="preserve">=K=2, </w:t>
            </w:r>
            <w:r w:rsidRPr="00444AB3">
              <w:rPr>
                <w:rFonts w:eastAsia="DengXian"/>
                <w:lang w:eastAsia="zh-CN"/>
              </w:rPr>
              <w:t>select</w:t>
            </w:r>
            <w:r w:rsidRPr="00444AB3">
              <w:rPr>
                <w:rFonts w:eastAsia="DengXian" w:hint="eastAsia"/>
                <w:lang w:eastAsia="zh-CN"/>
              </w:rPr>
              <w:t xml:space="preserve"> </w:t>
            </w:r>
            <w:r w:rsidRPr="00444AB3">
              <w:rPr>
                <w:rFonts w:eastAsia="DengXian"/>
                <w:lang w:eastAsia="zh-CN"/>
              </w:rPr>
              <w:t xml:space="preserve">at least </w:t>
            </w:r>
            <w:r w:rsidRPr="00444AB3">
              <w:rPr>
                <w:rFonts w:eastAsia="DengXian" w:hint="eastAsia"/>
                <w:lang w:eastAsia="zh-CN"/>
              </w:rPr>
              <w:t xml:space="preserve">one </w:t>
            </w:r>
            <w:r w:rsidRPr="00444AB3">
              <w:rPr>
                <w:rFonts w:eastAsia="DengXian"/>
                <w:lang w:eastAsia="zh-CN"/>
              </w:rPr>
              <w:t>of</w:t>
            </w:r>
            <w:r w:rsidRPr="00444AB3">
              <w:rPr>
                <w:rFonts w:eastAsia="DengXian" w:hint="eastAsia"/>
                <w:lang w:eastAsia="zh-CN"/>
              </w:rPr>
              <w:t xml:space="preserve"> the following basic patterns:</w:t>
            </w:r>
          </w:p>
          <w:p w14:paraId="4E4561C0" w14:textId="77777777" w:rsidR="00314970" w:rsidRPr="00444AB3" w:rsidRDefault="00314970" w:rsidP="00FE367B">
            <w:pPr>
              <w:pStyle w:val="ListParagraph"/>
              <w:numPr>
                <w:ilvl w:val="1"/>
                <w:numId w:val="9"/>
              </w:numPr>
              <w:spacing w:line="276" w:lineRule="auto"/>
              <w:rPr>
                <w:rFonts w:eastAsia="DengXian"/>
                <w:lang w:eastAsia="zh-CN"/>
              </w:rPr>
            </w:pPr>
            <w:r w:rsidRPr="00444AB3">
              <w:rPr>
                <w:rFonts w:eastAsia="DengXian" w:hint="eastAsia"/>
                <w:lang w:eastAsia="zh-CN"/>
              </w:rPr>
              <w:t>Alt 1 (consecutive mapping): {0,</w:t>
            </w:r>
            <w:r w:rsidRPr="00444AB3">
              <w:rPr>
                <w:rFonts w:eastAsia="DengXian"/>
                <w:lang w:eastAsia="zh-CN"/>
              </w:rPr>
              <w:t>…</w:t>
            </w:r>
            <w:r w:rsidRPr="00444AB3">
              <w:rPr>
                <w:rFonts w:eastAsia="DengXian" w:hint="eastAsia"/>
                <w:lang w:eastAsia="zh-CN"/>
              </w:rPr>
              <w:t>,0,1,</w:t>
            </w:r>
            <w:r w:rsidRPr="00444AB3">
              <w:rPr>
                <w:rFonts w:eastAsia="DengXian"/>
                <w:lang w:eastAsia="zh-CN"/>
              </w:rPr>
              <w:t>…</w:t>
            </w:r>
            <w:r w:rsidRPr="00444AB3">
              <w:rPr>
                <w:rFonts w:eastAsia="DengXian" w:hint="eastAsia"/>
                <w:lang w:eastAsia="zh-CN"/>
              </w:rPr>
              <w:t>,1}</w:t>
            </w:r>
          </w:p>
          <w:p w14:paraId="56C3E02F" w14:textId="77777777" w:rsidR="00314970" w:rsidRPr="00444AB3" w:rsidRDefault="00314970" w:rsidP="00FE367B">
            <w:pPr>
              <w:pStyle w:val="ListParagraph"/>
              <w:numPr>
                <w:ilvl w:val="1"/>
                <w:numId w:val="9"/>
              </w:numPr>
              <w:spacing w:line="276" w:lineRule="auto"/>
              <w:rPr>
                <w:rFonts w:eastAsia="DengXian"/>
                <w:lang w:eastAsia="zh-CN"/>
              </w:rPr>
            </w:pPr>
            <w:r w:rsidRPr="00444AB3">
              <w:rPr>
                <w:rFonts w:eastAsia="DengXian" w:hint="eastAsia"/>
                <w:lang w:eastAsia="zh-CN"/>
              </w:rPr>
              <w:t>Alt 2 (non-consecutive mapping): {0,1,,</w:t>
            </w:r>
            <w:r w:rsidRPr="00444AB3">
              <w:rPr>
                <w:rFonts w:eastAsia="DengXian"/>
                <w:lang w:eastAsia="zh-CN"/>
              </w:rPr>
              <w:t>…</w:t>
            </w:r>
            <w:r w:rsidRPr="00444AB3">
              <w:rPr>
                <w:rFonts w:eastAsia="DengXian" w:hint="eastAsia"/>
                <w:lang w:eastAsia="zh-CN"/>
              </w:rPr>
              <w:t>,0,1}</w:t>
            </w:r>
          </w:p>
          <w:p w14:paraId="337C5852" w14:textId="77777777" w:rsidR="00314970" w:rsidRPr="00444AB3" w:rsidRDefault="00314970" w:rsidP="00FE367B">
            <w:pPr>
              <w:pStyle w:val="ListParagraph"/>
              <w:numPr>
                <w:ilvl w:val="0"/>
                <w:numId w:val="9"/>
              </w:numPr>
              <w:spacing w:line="276" w:lineRule="auto"/>
              <w:rPr>
                <w:rFonts w:eastAsia="DengXian"/>
                <w:lang w:eastAsia="zh-CN"/>
              </w:rPr>
            </w:pPr>
            <w:r w:rsidRPr="00444AB3">
              <w:rPr>
                <w:rFonts w:eastAsia="DengXian" w:hint="eastAsia"/>
                <w:lang w:eastAsia="zh-CN"/>
              </w:rPr>
              <w:t>when P</w:t>
            </w:r>
            <w:r w:rsidRPr="00444AB3">
              <w:rPr>
                <w:rFonts w:eastAsia="DengXian" w:hint="eastAsia"/>
                <w:vertAlign w:val="subscript"/>
                <w:lang w:eastAsia="zh-CN"/>
              </w:rPr>
              <w:t>F</w:t>
            </w:r>
            <w:r w:rsidRPr="00444AB3">
              <w:rPr>
                <w:rFonts w:eastAsia="DengXian" w:hint="eastAsia"/>
                <w:lang w:eastAsia="zh-CN"/>
              </w:rPr>
              <w:t>=4 and K=2, down select from the following basic patterns:</w:t>
            </w:r>
          </w:p>
          <w:p w14:paraId="4455152F" w14:textId="77777777" w:rsidR="00314970" w:rsidRPr="00444AB3" w:rsidRDefault="00314970" w:rsidP="00FE367B">
            <w:pPr>
              <w:pStyle w:val="ListParagraph"/>
              <w:numPr>
                <w:ilvl w:val="1"/>
                <w:numId w:val="9"/>
              </w:numPr>
              <w:spacing w:line="276" w:lineRule="auto"/>
              <w:rPr>
                <w:rFonts w:eastAsia="DengXian"/>
                <w:lang w:eastAsia="zh-CN"/>
              </w:rPr>
            </w:pPr>
            <w:r w:rsidRPr="00444AB3">
              <w:rPr>
                <w:rFonts w:eastAsia="DengXian" w:hint="eastAsia"/>
                <w:lang w:eastAsia="zh-CN"/>
              </w:rPr>
              <w:t xml:space="preserve">Alt </w:t>
            </w:r>
            <w:r w:rsidRPr="00444AB3">
              <w:rPr>
                <w:rFonts w:eastAsia="DengXian"/>
                <w:lang w:eastAsia="zh-CN"/>
              </w:rPr>
              <w:t>1</w:t>
            </w:r>
            <w:r w:rsidRPr="00444AB3">
              <w:rPr>
                <w:rFonts w:eastAsia="DengXian" w:hint="eastAsia"/>
                <w:lang w:eastAsia="zh-CN"/>
              </w:rPr>
              <w:t xml:space="preserve"> (consecutive mapping):{0,</w:t>
            </w:r>
            <w:r w:rsidRPr="00444AB3">
              <w:rPr>
                <w:rFonts w:eastAsia="DengXian"/>
                <w:lang w:eastAsia="zh-CN"/>
              </w:rPr>
              <w:t>…</w:t>
            </w:r>
            <w:r w:rsidRPr="00444AB3">
              <w:rPr>
                <w:rFonts w:eastAsia="DengXian" w:hint="eastAsia"/>
                <w:lang w:eastAsia="zh-CN"/>
              </w:rPr>
              <w:t>,0,2,</w:t>
            </w:r>
            <w:r w:rsidRPr="00444AB3">
              <w:rPr>
                <w:rFonts w:eastAsia="DengXian"/>
                <w:lang w:eastAsia="zh-CN"/>
              </w:rPr>
              <w:t>…</w:t>
            </w:r>
            <w:r w:rsidRPr="00444AB3">
              <w:rPr>
                <w:rFonts w:eastAsia="DengXian" w:hint="eastAsia"/>
                <w:lang w:eastAsia="zh-CN"/>
              </w:rPr>
              <w:t>,2}</w:t>
            </w:r>
          </w:p>
          <w:p w14:paraId="0F1A8C49" w14:textId="77777777" w:rsidR="00314970" w:rsidRPr="00444AB3" w:rsidRDefault="00314970" w:rsidP="00FE367B">
            <w:pPr>
              <w:pStyle w:val="ListParagraph"/>
              <w:numPr>
                <w:ilvl w:val="1"/>
                <w:numId w:val="9"/>
              </w:numPr>
              <w:spacing w:line="276" w:lineRule="auto"/>
              <w:rPr>
                <w:lang w:eastAsia="zh-CN"/>
              </w:rPr>
            </w:pPr>
            <w:r w:rsidRPr="00444AB3">
              <w:rPr>
                <w:rFonts w:eastAsia="DengXian" w:hint="eastAsia"/>
                <w:lang w:eastAsia="zh-CN"/>
              </w:rPr>
              <w:t>Alt 2 (non-consecutive mapping):{0,2,</w:t>
            </w:r>
            <w:r w:rsidRPr="00444AB3">
              <w:rPr>
                <w:rFonts w:eastAsia="DengXian"/>
                <w:lang w:eastAsia="zh-CN"/>
              </w:rPr>
              <w:t>…</w:t>
            </w:r>
            <w:r w:rsidRPr="00444AB3">
              <w:rPr>
                <w:rFonts w:eastAsia="DengXian" w:hint="eastAsia"/>
                <w:lang w:eastAsia="zh-CN"/>
              </w:rPr>
              <w:t>,0,2}</w:t>
            </w:r>
          </w:p>
          <w:p w14:paraId="088488B1" w14:textId="77777777" w:rsidR="00314970" w:rsidRPr="00444AB3" w:rsidRDefault="00314970" w:rsidP="00FE367B">
            <w:pPr>
              <w:pStyle w:val="ListParagraph"/>
              <w:numPr>
                <w:ilvl w:val="0"/>
                <w:numId w:val="9"/>
              </w:numPr>
              <w:spacing w:line="276" w:lineRule="auto"/>
              <w:rPr>
                <w:rFonts w:eastAsia="DengXian"/>
                <w:lang w:eastAsia="zh-CN"/>
              </w:rPr>
            </w:pPr>
            <w:r w:rsidRPr="00444AB3">
              <w:rPr>
                <w:rFonts w:eastAsia="DengXian" w:hint="eastAsia"/>
                <w:lang w:eastAsia="zh-CN"/>
              </w:rPr>
              <w:t>when P</w:t>
            </w:r>
            <w:r w:rsidRPr="00444AB3">
              <w:rPr>
                <w:rFonts w:eastAsia="DengXian" w:hint="eastAsia"/>
                <w:vertAlign w:val="subscript"/>
                <w:lang w:eastAsia="zh-CN"/>
              </w:rPr>
              <w:t>F</w:t>
            </w:r>
            <w:r w:rsidRPr="00444AB3">
              <w:rPr>
                <w:rFonts w:eastAsia="DengXian" w:hint="eastAsia"/>
                <w:lang w:eastAsia="zh-CN"/>
              </w:rPr>
              <w:t>=K=4, down select from the following basic patterns:</w:t>
            </w:r>
          </w:p>
          <w:p w14:paraId="5F7C9C4E" w14:textId="77777777" w:rsidR="00314970" w:rsidRPr="00444AB3" w:rsidRDefault="00314970" w:rsidP="00FE367B">
            <w:pPr>
              <w:pStyle w:val="ListParagraph"/>
              <w:numPr>
                <w:ilvl w:val="1"/>
                <w:numId w:val="9"/>
              </w:numPr>
              <w:spacing w:line="276" w:lineRule="auto"/>
              <w:rPr>
                <w:rFonts w:eastAsia="DengXian"/>
                <w:lang w:eastAsia="zh-CN"/>
              </w:rPr>
            </w:pPr>
            <w:r w:rsidRPr="00444AB3">
              <w:rPr>
                <w:rFonts w:eastAsia="DengXian" w:hint="eastAsia"/>
                <w:lang w:eastAsia="zh-CN"/>
              </w:rPr>
              <w:t>Alt 1 (consecutive mapping): {0,</w:t>
            </w:r>
            <w:r w:rsidRPr="00444AB3">
              <w:rPr>
                <w:rFonts w:eastAsia="DengXian"/>
                <w:lang w:eastAsia="zh-CN"/>
              </w:rPr>
              <w:t>…</w:t>
            </w:r>
            <w:r w:rsidRPr="00444AB3">
              <w:rPr>
                <w:rFonts w:eastAsia="DengXian" w:hint="eastAsia"/>
                <w:lang w:eastAsia="zh-CN"/>
              </w:rPr>
              <w:t>,0,2,</w:t>
            </w:r>
            <w:r w:rsidRPr="00444AB3">
              <w:rPr>
                <w:rFonts w:eastAsia="DengXian"/>
                <w:lang w:eastAsia="zh-CN"/>
              </w:rPr>
              <w:t>…</w:t>
            </w:r>
            <w:r w:rsidRPr="00444AB3">
              <w:rPr>
                <w:rFonts w:eastAsia="DengXian" w:hint="eastAsia"/>
                <w:lang w:eastAsia="zh-CN"/>
              </w:rPr>
              <w:t>,2,1,</w:t>
            </w:r>
            <w:r w:rsidRPr="00444AB3">
              <w:rPr>
                <w:rFonts w:eastAsia="DengXian"/>
                <w:lang w:eastAsia="zh-CN"/>
              </w:rPr>
              <w:t>…</w:t>
            </w:r>
            <w:r w:rsidRPr="00444AB3">
              <w:rPr>
                <w:rFonts w:eastAsia="DengXian" w:hint="eastAsia"/>
                <w:lang w:eastAsia="zh-CN"/>
              </w:rPr>
              <w:t>,1,3,</w:t>
            </w:r>
            <w:r w:rsidRPr="00444AB3">
              <w:rPr>
                <w:rFonts w:eastAsia="DengXian"/>
                <w:lang w:eastAsia="zh-CN"/>
              </w:rPr>
              <w:t>…</w:t>
            </w:r>
            <w:r w:rsidRPr="00444AB3">
              <w:rPr>
                <w:rFonts w:eastAsia="DengXian" w:hint="eastAsia"/>
                <w:lang w:eastAsia="zh-CN"/>
              </w:rPr>
              <w:t>,3}</w:t>
            </w:r>
          </w:p>
          <w:p w14:paraId="619AF776" w14:textId="77777777" w:rsidR="00FC16E2" w:rsidRPr="00314970" w:rsidRDefault="00314970" w:rsidP="00FE367B">
            <w:pPr>
              <w:pStyle w:val="ListParagraph"/>
              <w:numPr>
                <w:ilvl w:val="1"/>
                <w:numId w:val="9"/>
              </w:numPr>
              <w:spacing w:after="160" w:line="276" w:lineRule="auto"/>
              <w:rPr>
                <w:lang w:eastAsia="zh-CN"/>
              </w:rPr>
            </w:pPr>
            <w:r w:rsidRPr="00444AB3">
              <w:rPr>
                <w:rFonts w:eastAsia="DengXian" w:hint="eastAsia"/>
                <w:lang w:eastAsia="zh-CN"/>
              </w:rPr>
              <w:t>Alt 2 (non-consecutive mapping): {0,2,1,3,</w:t>
            </w:r>
            <w:r w:rsidRPr="00444AB3">
              <w:rPr>
                <w:rFonts w:eastAsia="DengXian"/>
                <w:lang w:eastAsia="zh-CN"/>
              </w:rPr>
              <w:t>…</w:t>
            </w:r>
            <w:r w:rsidRPr="00444AB3">
              <w:rPr>
                <w:rFonts w:eastAsia="DengXian" w:hint="eastAsia"/>
                <w:lang w:eastAsia="zh-CN"/>
              </w:rPr>
              <w:t>,0,2,1,3}</w:t>
            </w:r>
          </w:p>
          <w:p w14:paraId="67B8A3BE" w14:textId="4AF62FF7" w:rsidR="00314970" w:rsidRPr="00314970" w:rsidRDefault="00314970" w:rsidP="00314970">
            <w:pPr>
              <w:contextualSpacing/>
              <w:rPr>
                <w:lang w:eastAsia="zh-CN"/>
              </w:rPr>
            </w:pPr>
          </w:p>
        </w:tc>
      </w:tr>
    </w:tbl>
    <w:p w14:paraId="3F3BBE85" w14:textId="3468A310" w:rsidR="00F4479A" w:rsidRDefault="00F4479A" w:rsidP="00CC6FDD">
      <w:pPr>
        <w:spacing w:before="120" w:after="180" w:line="276" w:lineRule="auto"/>
        <w:rPr>
          <w:sz w:val="24"/>
          <w:lang w:eastAsia="zh-TW"/>
        </w:rPr>
      </w:pPr>
      <w:r w:rsidRPr="00F4479A">
        <w:rPr>
          <w:sz w:val="24"/>
          <w:lang w:eastAsia="zh-TW"/>
        </w:rPr>
        <w:t>For intra-repetition hopping for SRS repetition symbols within each SRS frequency hop</w:t>
      </w:r>
      <w:r>
        <w:rPr>
          <w:sz w:val="24"/>
          <w:lang w:eastAsia="zh-TW"/>
        </w:rPr>
        <w:t xml:space="preserve">, there have been intensive debates </w:t>
      </w:r>
      <w:r w:rsidR="005A3E72">
        <w:rPr>
          <w:sz w:val="24"/>
          <w:lang w:eastAsia="zh-TW"/>
        </w:rPr>
        <w:t xml:space="preserve">on this topic </w:t>
      </w:r>
      <w:r>
        <w:rPr>
          <w:sz w:val="24"/>
          <w:lang w:eastAsia="zh-TW"/>
        </w:rPr>
        <w:t xml:space="preserve">since the first meeting of Rel-20. </w:t>
      </w:r>
      <w:r w:rsidR="000C194B">
        <w:rPr>
          <w:sz w:val="24"/>
          <w:lang w:eastAsia="zh-TW"/>
        </w:rPr>
        <w:t xml:space="preserve">Essentially, the arguments are surrounding choice of non-consecutive mapping and consecutive mapping. </w:t>
      </w:r>
      <w:r w:rsidR="00FC16E2">
        <w:rPr>
          <w:sz w:val="24"/>
          <w:lang w:eastAsia="zh-TW"/>
        </w:rPr>
        <w:t>In previous RA</w:t>
      </w:r>
      <w:r w:rsidR="00FC16E2">
        <w:rPr>
          <w:rFonts w:hint="eastAsia"/>
          <w:sz w:val="24"/>
          <w:lang w:eastAsia="zh-TW"/>
        </w:rPr>
        <w:t>N1</w:t>
      </w:r>
      <w:r w:rsidR="00FC16E2">
        <w:rPr>
          <w:sz w:val="24"/>
          <w:lang w:eastAsia="zh-TW"/>
        </w:rPr>
        <w:t xml:space="preserve"> meeting</w:t>
      </w:r>
      <w:r w:rsidR="00121F4D">
        <w:rPr>
          <w:sz w:val="24"/>
          <w:lang w:eastAsia="zh-TW"/>
        </w:rPr>
        <w:t>(s)</w:t>
      </w:r>
      <w:r w:rsidR="00FC16E2">
        <w:rPr>
          <w:sz w:val="24"/>
          <w:lang w:eastAsia="zh-TW"/>
        </w:rPr>
        <w:t xml:space="preserve">, one working assumption was achieved as cited above. </w:t>
      </w:r>
      <w:r w:rsidR="00491790">
        <w:rPr>
          <w:sz w:val="24"/>
          <w:lang w:eastAsia="zh-TW"/>
        </w:rPr>
        <w:t>For all supported combinations (</w:t>
      </w:r>
      <w:r w:rsidR="00491790" w:rsidRPr="00491790">
        <w:rPr>
          <w:rFonts w:hint="eastAsia"/>
          <w:sz w:val="24"/>
          <w:lang w:eastAsia="zh-TW"/>
        </w:rPr>
        <w:t>P</w:t>
      </w:r>
      <w:r w:rsidR="00491790" w:rsidRPr="00491790">
        <w:rPr>
          <w:rFonts w:hint="eastAsia"/>
          <w:sz w:val="24"/>
          <w:vertAlign w:val="subscript"/>
          <w:lang w:eastAsia="zh-TW"/>
        </w:rPr>
        <w:t>F</w:t>
      </w:r>
      <w:r w:rsidR="00491790" w:rsidRPr="00491790">
        <w:rPr>
          <w:rFonts w:hint="eastAsia"/>
          <w:sz w:val="24"/>
          <w:lang w:eastAsia="zh-TW"/>
        </w:rPr>
        <w:t>=K=2</w:t>
      </w:r>
      <w:r w:rsidR="00491790">
        <w:rPr>
          <w:sz w:val="24"/>
          <w:lang w:eastAsia="zh-TW"/>
        </w:rPr>
        <w:t xml:space="preserve">, </w:t>
      </w:r>
      <w:r w:rsidR="00491790" w:rsidRPr="00491790">
        <w:rPr>
          <w:rFonts w:hint="eastAsia"/>
          <w:sz w:val="24"/>
          <w:lang w:eastAsia="zh-TW"/>
        </w:rPr>
        <w:t>P</w:t>
      </w:r>
      <w:r w:rsidR="00491790" w:rsidRPr="00491790">
        <w:rPr>
          <w:rFonts w:hint="eastAsia"/>
          <w:sz w:val="24"/>
          <w:vertAlign w:val="subscript"/>
          <w:lang w:eastAsia="zh-TW"/>
        </w:rPr>
        <w:t>F</w:t>
      </w:r>
      <w:r w:rsidR="00491790" w:rsidRPr="00491790">
        <w:rPr>
          <w:rFonts w:hint="eastAsia"/>
          <w:sz w:val="24"/>
          <w:lang w:eastAsia="zh-TW"/>
        </w:rPr>
        <w:t>=4 and K=2</w:t>
      </w:r>
      <w:r w:rsidR="00491790">
        <w:rPr>
          <w:sz w:val="24"/>
          <w:lang w:eastAsia="zh-TW"/>
        </w:rPr>
        <w:t xml:space="preserve">, </w:t>
      </w:r>
      <w:r w:rsidR="00491790" w:rsidRPr="00491790">
        <w:rPr>
          <w:rFonts w:hint="eastAsia"/>
          <w:sz w:val="24"/>
          <w:lang w:eastAsia="zh-TW"/>
        </w:rPr>
        <w:t>P</w:t>
      </w:r>
      <w:r w:rsidR="00491790" w:rsidRPr="00491790">
        <w:rPr>
          <w:rFonts w:hint="eastAsia"/>
          <w:sz w:val="24"/>
          <w:vertAlign w:val="subscript"/>
          <w:lang w:eastAsia="zh-TW"/>
        </w:rPr>
        <w:t>F</w:t>
      </w:r>
      <w:r w:rsidR="00491790" w:rsidRPr="00491790">
        <w:rPr>
          <w:rFonts w:hint="eastAsia"/>
          <w:sz w:val="24"/>
          <w:lang w:eastAsia="zh-TW"/>
        </w:rPr>
        <w:t>=K=4</w:t>
      </w:r>
      <w:r w:rsidR="00491790">
        <w:rPr>
          <w:sz w:val="24"/>
          <w:lang w:eastAsia="zh-TW"/>
        </w:rPr>
        <w:t xml:space="preserve">), non-consecutive mapping scheme is supported. </w:t>
      </w:r>
    </w:p>
    <w:p w14:paraId="457A026B" w14:textId="4D150B87" w:rsidR="00F4479A" w:rsidRDefault="00AC40C8" w:rsidP="00F23141">
      <w:pPr>
        <w:spacing w:after="180" w:line="276" w:lineRule="auto"/>
        <w:rPr>
          <w:sz w:val="24"/>
          <w:lang w:eastAsia="zh-TW"/>
        </w:rPr>
      </w:pPr>
      <w:r>
        <w:rPr>
          <w:sz w:val="24"/>
          <w:lang w:eastAsia="zh-TW"/>
        </w:rPr>
        <w:t xml:space="preserve">From our perspective, we support confirming the working assumption with several reasons. First, </w:t>
      </w:r>
      <w:r w:rsidR="00F23141">
        <w:rPr>
          <w:sz w:val="24"/>
          <w:lang w:eastAsia="zh-TW"/>
        </w:rPr>
        <w:t xml:space="preserve">non-consecutive mapping scheme makes multi-UE multiplexing more </w:t>
      </w:r>
      <w:r w:rsidR="001B14BF">
        <w:rPr>
          <w:sz w:val="24"/>
          <w:lang w:eastAsia="zh-TW"/>
        </w:rPr>
        <w:t>achievable</w:t>
      </w:r>
      <w:r w:rsidR="00F23141">
        <w:rPr>
          <w:sz w:val="24"/>
          <w:lang w:eastAsia="zh-TW"/>
        </w:rPr>
        <w:t xml:space="preserve">, considering different UE may be configured with different repetition number. Also, from NW perspective, if NW has received SRS successfully over the first repletion symbols, NW can skip receiving subsequent SRS for power saving. Last, if SRS dropping occurs on some symbols, </w:t>
      </w:r>
      <w:r w:rsidR="00F23141" w:rsidRPr="00F23141">
        <w:rPr>
          <w:sz w:val="24"/>
          <w:lang w:eastAsia="zh-TW"/>
        </w:rPr>
        <w:t>non-consecutive mapping</w:t>
      </w:r>
      <w:r w:rsidR="00F23141">
        <w:rPr>
          <w:sz w:val="24"/>
          <w:lang w:eastAsia="zh-TW"/>
        </w:rPr>
        <w:t xml:space="preserve"> scheme provides higher chance that all frequency positions are sounded. Based on the above discussions, we propose to confirm the working assumption. </w:t>
      </w:r>
    </w:p>
    <w:p w14:paraId="2BC80050" w14:textId="41DB4751" w:rsidR="0005535E" w:rsidRDefault="009A291C" w:rsidP="009A291C">
      <w:pPr>
        <w:spacing w:after="180" w:line="276" w:lineRule="auto"/>
        <w:rPr>
          <w:b/>
          <w:sz w:val="24"/>
          <w:szCs w:val="22"/>
          <w:lang w:eastAsia="zh-TW"/>
        </w:rPr>
      </w:pPr>
      <w:r w:rsidRPr="008F36F3">
        <w:rPr>
          <w:b/>
          <w:sz w:val="24"/>
          <w:szCs w:val="22"/>
          <w:lang w:eastAsia="zh-TW"/>
        </w:rPr>
        <w:t xml:space="preserve">Proposal </w:t>
      </w:r>
      <w:r>
        <w:rPr>
          <w:b/>
          <w:sz w:val="24"/>
          <w:szCs w:val="22"/>
          <w:lang w:eastAsia="zh-TW"/>
        </w:rPr>
        <w:t>1</w:t>
      </w:r>
      <w:r w:rsidRPr="008F36F3">
        <w:rPr>
          <w:b/>
          <w:sz w:val="24"/>
          <w:szCs w:val="22"/>
          <w:lang w:eastAsia="zh-TW"/>
        </w:rPr>
        <w:t xml:space="preserve">: </w:t>
      </w:r>
      <w:r w:rsidR="00591B93">
        <w:rPr>
          <w:b/>
          <w:sz w:val="24"/>
          <w:szCs w:val="22"/>
          <w:lang w:eastAsia="zh-TW"/>
        </w:rPr>
        <w:t xml:space="preserve">Confirm the following </w:t>
      </w:r>
      <w:r w:rsidR="001F681B">
        <w:rPr>
          <w:b/>
          <w:sz w:val="24"/>
          <w:szCs w:val="22"/>
          <w:lang w:eastAsia="zh-TW"/>
        </w:rPr>
        <w:t>W</w:t>
      </w:r>
      <w:r w:rsidR="00591B93">
        <w:rPr>
          <w:b/>
          <w:sz w:val="24"/>
          <w:szCs w:val="22"/>
          <w:lang w:eastAsia="zh-TW"/>
        </w:rPr>
        <w:t xml:space="preserve">orking </w:t>
      </w:r>
      <w:r w:rsidR="001F681B">
        <w:rPr>
          <w:b/>
          <w:sz w:val="24"/>
          <w:szCs w:val="22"/>
          <w:lang w:eastAsia="zh-TW"/>
        </w:rPr>
        <w:t>A</w:t>
      </w:r>
      <w:r w:rsidR="00591B93">
        <w:rPr>
          <w:b/>
          <w:sz w:val="24"/>
          <w:szCs w:val="22"/>
          <w:lang w:eastAsia="zh-TW"/>
        </w:rPr>
        <w:t>ssumption</w:t>
      </w:r>
    </w:p>
    <w:p w14:paraId="6DC4A557" w14:textId="77777777" w:rsidR="00837BB4" w:rsidRPr="00837BB4" w:rsidRDefault="00837BB4" w:rsidP="00FE367B">
      <w:pPr>
        <w:pStyle w:val="ListParagraph"/>
        <w:numPr>
          <w:ilvl w:val="0"/>
          <w:numId w:val="9"/>
        </w:numPr>
        <w:spacing w:after="180" w:line="276" w:lineRule="auto"/>
        <w:rPr>
          <w:b/>
          <w:sz w:val="24"/>
          <w:szCs w:val="22"/>
          <w:lang w:eastAsia="zh-TW"/>
        </w:rPr>
      </w:pPr>
      <w:r w:rsidRPr="00837BB4">
        <w:rPr>
          <w:b/>
          <w:sz w:val="24"/>
          <w:szCs w:val="22"/>
          <w:lang w:eastAsia="zh-TW"/>
        </w:rPr>
        <w:t>For intra-repetition hopping for SRS repetition symbols within each SRS frequency hop</w:t>
      </w:r>
      <w:r w:rsidRPr="00837BB4">
        <w:rPr>
          <w:rFonts w:hint="eastAsia"/>
          <w:b/>
          <w:sz w:val="24"/>
          <w:szCs w:val="22"/>
          <w:lang w:eastAsia="zh-TW"/>
        </w:rPr>
        <w:t>, support Alt-</w:t>
      </w:r>
      <w:r w:rsidRPr="00837BB4">
        <w:rPr>
          <w:b/>
          <w:sz w:val="24"/>
          <w:szCs w:val="22"/>
          <w:lang w:eastAsia="zh-TW"/>
        </w:rPr>
        <w:t>2</w:t>
      </w:r>
      <w:r w:rsidRPr="00837BB4">
        <w:rPr>
          <w:rFonts w:hint="eastAsia"/>
          <w:b/>
          <w:sz w:val="24"/>
          <w:szCs w:val="22"/>
          <w:lang w:eastAsia="zh-TW"/>
        </w:rPr>
        <w:t>:</w:t>
      </w:r>
    </w:p>
    <w:p w14:paraId="2C07E215" w14:textId="77777777" w:rsidR="00837BB4" w:rsidRPr="00837BB4" w:rsidRDefault="00837BB4" w:rsidP="00FE367B">
      <w:pPr>
        <w:pStyle w:val="ListParagraph"/>
        <w:numPr>
          <w:ilvl w:val="1"/>
          <w:numId w:val="9"/>
        </w:numPr>
        <w:spacing w:after="180"/>
        <w:rPr>
          <w:b/>
          <w:sz w:val="24"/>
          <w:szCs w:val="22"/>
          <w:lang w:eastAsia="zh-TW"/>
        </w:rPr>
      </w:pPr>
      <w:r w:rsidRPr="00837BB4">
        <w:rPr>
          <w:rFonts w:hint="eastAsia"/>
          <w:b/>
          <w:sz w:val="24"/>
          <w:szCs w:val="22"/>
          <w:lang w:eastAsia="zh-TW"/>
        </w:rPr>
        <w:t>when P</w:t>
      </w:r>
      <w:r w:rsidRPr="00837BB4">
        <w:rPr>
          <w:rFonts w:hint="eastAsia"/>
          <w:b/>
          <w:sz w:val="24"/>
          <w:szCs w:val="22"/>
          <w:vertAlign w:val="subscript"/>
          <w:lang w:eastAsia="zh-TW"/>
        </w:rPr>
        <w:t>F</w:t>
      </w:r>
      <w:r w:rsidRPr="00837BB4">
        <w:rPr>
          <w:rFonts w:hint="eastAsia"/>
          <w:b/>
          <w:sz w:val="24"/>
          <w:szCs w:val="22"/>
          <w:lang w:eastAsia="zh-TW"/>
        </w:rPr>
        <w:t xml:space="preserve">=K=2, </w:t>
      </w:r>
      <w:r w:rsidRPr="00837BB4">
        <w:rPr>
          <w:b/>
          <w:sz w:val="24"/>
          <w:szCs w:val="22"/>
          <w:lang w:eastAsia="zh-TW"/>
        </w:rPr>
        <w:t>select</w:t>
      </w:r>
      <w:r w:rsidRPr="00837BB4">
        <w:rPr>
          <w:rFonts w:hint="eastAsia"/>
          <w:b/>
          <w:sz w:val="24"/>
          <w:szCs w:val="22"/>
          <w:lang w:eastAsia="zh-TW"/>
        </w:rPr>
        <w:t xml:space="preserve"> </w:t>
      </w:r>
      <w:r w:rsidRPr="00837BB4">
        <w:rPr>
          <w:b/>
          <w:sz w:val="24"/>
          <w:szCs w:val="22"/>
          <w:lang w:eastAsia="zh-TW"/>
        </w:rPr>
        <w:t xml:space="preserve">at least </w:t>
      </w:r>
      <w:r w:rsidRPr="00837BB4">
        <w:rPr>
          <w:rFonts w:hint="eastAsia"/>
          <w:b/>
          <w:sz w:val="24"/>
          <w:szCs w:val="22"/>
          <w:lang w:eastAsia="zh-TW"/>
        </w:rPr>
        <w:t xml:space="preserve">one </w:t>
      </w:r>
      <w:r w:rsidRPr="00837BB4">
        <w:rPr>
          <w:b/>
          <w:sz w:val="24"/>
          <w:szCs w:val="22"/>
          <w:lang w:eastAsia="zh-TW"/>
        </w:rPr>
        <w:t>of</w:t>
      </w:r>
      <w:r w:rsidRPr="00837BB4">
        <w:rPr>
          <w:rFonts w:hint="eastAsia"/>
          <w:b/>
          <w:sz w:val="24"/>
          <w:szCs w:val="22"/>
          <w:lang w:eastAsia="zh-TW"/>
        </w:rPr>
        <w:t xml:space="preserve"> the following basic patterns:</w:t>
      </w:r>
    </w:p>
    <w:p w14:paraId="457913A0" w14:textId="77777777" w:rsidR="00837BB4" w:rsidRPr="00837BB4" w:rsidRDefault="00837BB4" w:rsidP="00FE367B">
      <w:pPr>
        <w:pStyle w:val="ListParagraph"/>
        <w:numPr>
          <w:ilvl w:val="2"/>
          <w:numId w:val="9"/>
        </w:numPr>
        <w:spacing w:after="180"/>
        <w:rPr>
          <w:b/>
          <w:sz w:val="24"/>
          <w:szCs w:val="22"/>
          <w:lang w:eastAsia="zh-TW"/>
        </w:rPr>
      </w:pPr>
      <w:r w:rsidRPr="00837BB4">
        <w:rPr>
          <w:rFonts w:hint="eastAsia"/>
          <w:b/>
          <w:sz w:val="24"/>
          <w:szCs w:val="22"/>
          <w:lang w:eastAsia="zh-TW"/>
        </w:rPr>
        <w:t>Alt 1 (consecutive mapping): {0,</w:t>
      </w:r>
      <w:r w:rsidRPr="00837BB4">
        <w:rPr>
          <w:b/>
          <w:sz w:val="24"/>
          <w:szCs w:val="22"/>
          <w:lang w:eastAsia="zh-TW"/>
        </w:rPr>
        <w:t>…</w:t>
      </w:r>
      <w:r w:rsidRPr="00837BB4">
        <w:rPr>
          <w:rFonts w:hint="eastAsia"/>
          <w:b/>
          <w:sz w:val="24"/>
          <w:szCs w:val="22"/>
          <w:lang w:eastAsia="zh-TW"/>
        </w:rPr>
        <w:t>,0,1,</w:t>
      </w:r>
      <w:r w:rsidRPr="00837BB4">
        <w:rPr>
          <w:b/>
          <w:sz w:val="24"/>
          <w:szCs w:val="22"/>
          <w:lang w:eastAsia="zh-TW"/>
        </w:rPr>
        <w:t>…</w:t>
      </w:r>
      <w:r w:rsidRPr="00837BB4">
        <w:rPr>
          <w:rFonts w:hint="eastAsia"/>
          <w:b/>
          <w:sz w:val="24"/>
          <w:szCs w:val="22"/>
          <w:lang w:eastAsia="zh-TW"/>
        </w:rPr>
        <w:t>,1}</w:t>
      </w:r>
    </w:p>
    <w:p w14:paraId="50F2AC5A" w14:textId="77777777" w:rsidR="00837BB4" w:rsidRPr="00837BB4" w:rsidRDefault="00837BB4" w:rsidP="00FE367B">
      <w:pPr>
        <w:pStyle w:val="ListParagraph"/>
        <w:numPr>
          <w:ilvl w:val="2"/>
          <w:numId w:val="9"/>
        </w:numPr>
        <w:spacing w:after="180"/>
        <w:rPr>
          <w:b/>
          <w:sz w:val="24"/>
          <w:szCs w:val="22"/>
          <w:lang w:eastAsia="zh-TW"/>
        </w:rPr>
      </w:pPr>
      <w:r w:rsidRPr="00837BB4">
        <w:rPr>
          <w:rFonts w:hint="eastAsia"/>
          <w:b/>
          <w:sz w:val="24"/>
          <w:szCs w:val="22"/>
          <w:lang w:eastAsia="zh-TW"/>
        </w:rPr>
        <w:t>Alt 2 (non-consecutive mapping): {0,1,,</w:t>
      </w:r>
      <w:r w:rsidRPr="00837BB4">
        <w:rPr>
          <w:b/>
          <w:sz w:val="24"/>
          <w:szCs w:val="22"/>
          <w:lang w:eastAsia="zh-TW"/>
        </w:rPr>
        <w:t>…</w:t>
      </w:r>
      <w:r w:rsidRPr="00837BB4">
        <w:rPr>
          <w:rFonts w:hint="eastAsia"/>
          <w:b/>
          <w:sz w:val="24"/>
          <w:szCs w:val="22"/>
          <w:lang w:eastAsia="zh-TW"/>
        </w:rPr>
        <w:t>,0,1}</w:t>
      </w:r>
    </w:p>
    <w:p w14:paraId="08CAE0A0" w14:textId="77777777" w:rsidR="00837BB4" w:rsidRPr="00837BB4" w:rsidRDefault="00837BB4" w:rsidP="00FE367B">
      <w:pPr>
        <w:pStyle w:val="ListParagraph"/>
        <w:numPr>
          <w:ilvl w:val="1"/>
          <w:numId w:val="9"/>
        </w:numPr>
        <w:spacing w:after="180"/>
        <w:rPr>
          <w:b/>
          <w:sz w:val="24"/>
          <w:szCs w:val="22"/>
          <w:lang w:eastAsia="zh-TW"/>
        </w:rPr>
      </w:pPr>
      <w:r w:rsidRPr="00837BB4">
        <w:rPr>
          <w:rFonts w:hint="eastAsia"/>
          <w:b/>
          <w:sz w:val="24"/>
          <w:szCs w:val="22"/>
          <w:lang w:eastAsia="zh-TW"/>
        </w:rPr>
        <w:t>when P</w:t>
      </w:r>
      <w:r w:rsidRPr="00837BB4">
        <w:rPr>
          <w:rFonts w:hint="eastAsia"/>
          <w:b/>
          <w:sz w:val="24"/>
          <w:szCs w:val="22"/>
          <w:vertAlign w:val="subscript"/>
          <w:lang w:eastAsia="zh-TW"/>
        </w:rPr>
        <w:t>F</w:t>
      </w:r>
      <w:r w:rsidRPr="00837BB4">
        <w:rPr>
          <w:rFonts w:hint="eastAsia"/>
          <w:b/>
          <w:sz w:val="24"/>
          <w:szCs w:val="22"/>
          <w:lang w:eastAsia="zh-TW"/>
        </w:rPr>
        <w:t>=4 and K=2, down select from the following basic patterns:</w:t>
      </w:r>
    </w:p>
    <w:p w14:paraId="6A180B20" w14:textId="77777777" w:rsidR="00837BB4" w:rsidRPr="00837BB4" w:rsidRDefault="00837BB4" w:rsidP="00FE367B">
      <w:pPr>
        <w:pStyle w:val="ListParagraph"/>
        <w:numPr>
          <w:ilvl w:val="2"/>
          <w:numId w:val="9"/>
        </w:numPr>
        <w:spacing w:after="180"/>
        <w:rPr>
          <w:b/>
          <w:sz w:val="24"/>
          <w:szCs w:val="22"/>
          <w:lang w:eastAsia="zh-TW"/>
        </w:rPr>
      </w:pPr>
      <w:r w:rsidRPr="00837BB4">
        <w:rPr>
          <w:rFonts w:hint="eastAsia"/>
          <w:b/>
          <w:sz w:val="24"/>
          <w:szCs w:val="22"/>
          <w:lang w:eastAsia="zh-TW"/>
        </w:rPr>
        <w:t xml:space="preserve">Alt </w:t>
      </w:r>
      <w:r w:rsidRPr="00837BB4">
        <w:rPr>
          <w:b/>
          <w:sz w:val="24"/>
          <w:szCs w:val="22"/>
          <w:lang w:eastAsia="zh-TW"/>
        </w:rPr>
        <w:t>1</w:t>
      </w:r>
      <w:r w:rsidRPr="00837BB4">
        <w:rPr>
          <w:rFonts w:hint="eastAsia"/>
          <w:b/>
          <w:sz w:val="24"/>
          <w:szCs w:val="22"/>
          <w:lang w:eastAsia="zh-TW"/>
        </w:rPr>
        <w:t xml:space="preserve"> (consecutive mapping):{0,</w:t>
      </w:r>
      <w:r w:rsidRPr="00837BB4">
        <w:rPr>
          <w:b/>
          <w:sz w:val="24"/>
          <w:szCs w:val="22"/>
          <w:lang w:eastAsia="zh-TW"/>
        </w:rPr>
        <w:t>…</w:t>
      </w:r>
      <w:r w:rsidRPr="00837BB4">
        <w:rPr>
          <w:rFonts w:hint="eastAsia"/>
          <w:b/>
          <w:sz w:val="24"/>
          <w:szCs w:val="22"/>
          <w:lang w:eastAsia="zh-TW"/>
        </w:rPr>
        <w:t>,0,2,</w:t>
      </w:r>
      <w:r w:rsidRPr="00837BB4">
        <w:rPr>
          <w:b/>
          <w:sz w:val="24"/>
          <w:szCs w:val="22"/>
          <w:lang w:eastAsia="zh-TW"/>
        </w:rPr>
        <w:t>…</w:t>
      </w:r>
      <w:r w:rsidRPr="00837BB4">
        <w:rPr>
          <w:rFonts w:hint="eastAsia"/>
          <w:b/>
          <w:sz w:val="24"/>
          <w:szCs w:val="22"/>
          <w:lang w:eastAsia="zh-TW"/>
        </w:rPr>
        <w:t>,2}</w:t>
      </w:r>
    </w:p>
    <w:p w14:paraId="376FC2E3" w14:textId="77777777" w:rsidR="00837BB4" w:rsidRPr="00837BB4" w:rsidRDefault="00837BB4" w:rsidP="00FE367B">
      <w:pPr>
        <w:pStyle w:val="ListParagraph"/>
        <w:numPr>
          <w:ilvl w:val="2"/>
          <w:numId w:val="9"/>
        </w:numPr>
        <w:spacing w:after="180"/>
        <w:rPr>
          <w:b/>
          <w:sz w:val="24"/>
          <w:szCs w:val="22"/>
          <w:lang w:eastAsia="zh-TW"/>
        </w:rPr>
      </w:pPr>
      <w:r w:rsidRPr="00837BB4">
        <w:rPr>
          <w:rFonts w:hint="eastAsia"/>
          <w:b/>
          <w:sz w:val="24"/>
          <w:szCs w:val="22"/>
          <w:lang w:eastAsia="zh-TW"/>
        </w:rPr>
        <w:t>Alt 2 (non-consecutive mapping):{0,2,</w:t>
      </w:r>
      <w:r w:rsidRPr="00837BB4">
        <w:rPr>
          <w:b/>
          <w:sz w:val="24"/>
          <w:szCs w:val="22"/>
          <w:lang w:eastAsia="zh-TW"/>
        </w:rPr>
        <w:t>…</w:t>
      </w:r>
      <w:r w:rsidRPr="00837BB4">
        <w:rPr>
          <w:rFonts w:hint="eastAsia"/>
          <w:b/>
          <w:sz w:val="24"/>
          <w:szCs w:val="22"/>
          <w:lang w:eastAsia="zh-TW"/>
        </w:rPr>
        <w:t>,0,2}</w:t>
      </w:r>
    </w:p>
    <w:p w14:paraId="55944665" w14:textId="77777777" w:rsidR="00837BB4" w:rsidRPr="00837BB4" w:rsidRDefault="00837BB4" w:rsidP="00FE367B">
      <w:pPr>
        <w:pStyle w:val="ListParagraph"/>
        <w:numPr>
          <w:ilvl w:val="1"/>
          <w:numId w:val="9"/>
        </w:numPr>
        <w:spacing w:after="180"/>
        <w:rPr>
          <w:b/>
          <w:sz w:val="24"/>
          <w:szCs w:val="22"/>
          <w:lang w:eastAsia="zh-TW"/>
        </w:rPr>
      </w:pPr>
      <w:r w:rsidRPr="00837BB4">
        <w:rPr>
          <w:rFonts w:hint="eastAsia"/>
          <w:b/>
          <w:sz w:val="24"/>
          <w:szCs w:val="22"/>
          <w:lang w:eastAsia="zh-TW"/>
        </w:rPr>
        <w:t>when P</w:t>
      </w:r>
      <w:r w:rsidRPr="00837BB4">
        <w:rPr>
          <w:rFonts w:hint="eastAsia"/>
          <w:b/>
          <w:sz w:val="24"/>
          <w:szCs w:val="22"/>
          <w:vertAlign w:val="subscript"/>
          <w:lang w:eastAsia="zh-TW"/>
        </w:rPr>
        <w:t>F</w:t>
      </w:r>
      <w:r w:rsidRPr="00837BB4">
        <w:rPr>
          <w:rFonts w:hint="eastAsia"/>
          <w:b/>
          <w:sz w:val="24"/>
          <w:szCs w:val="22"/>
          <w:lang w:eastAsia="zh-TW"/>
        </w:rPr>
        <w:t>=K=4, down select from the following basic patterns:</w:t>
      </w:r>
    </w:p>
    <w:p w14:paraId="345D78EB" w14:textId="77777777" w:rsidR="00837BB4" w:rsidRPr="00837BB4" w:rsidRDefault="00837BB4" w:rsidP="00FE367B">
      <w:pPr>
        <w:pStyle w:val="ListParagraph"/>
        <w:numPr>
          <w:ilvl w:val="2"/>
          <w:numId w:val="9"/>
        </w:numPr>
        <w:spacing w:after="180"/>
        <w:rPr>
          <w:b/>
          <w:sz w:val="24"/>
          <w:szCs w:val="22"/>
          <w:lang w:eastAsia="zh-TW"/>
        </w:rPr>
      </w:pPr>
      <w:r w:rsidRPr="00837BB4">
        <w:rPr>
          <w:rFonts w:hint="eastAsia"/>
          <w:b/>
          <w:sz w:val="24"/>
          <w:szCs w:val="22"/>
          <w:lang w:eastAsia="zh-TW"/>
        </w:rPr>
        <w:t>Alt 1 (consecutive mapping): {0,</w:t>
      </w:r>
      <w:r w:rsidRPr="00837BB4">
        <w:rPr>
          <w:b/>
          <w:sz w:val="24"/>
          <w:szCs w:val="22"/>
          <w:lang w:eastAsia="zh-TW"/>
        </w:rPr>
        <w:t>…</w:t>
      </w:r>
      <w:r w:rsidRPr="00837BB4">
        <w:rPr>
          <w:rFonts w:hint="eastAsia"/>
          <w:b/>
          <w:sz w:val="24"/>
          <w:szCs w:val="22"/>
          <w:lang w:eastAsia="zh-TW"/>
        </w:rPr>
        <w:t>,0,2,</w:t>
      </w:r>
      <w:r w:rsidRPr="00837BB4">
        <w:rPr>
          <w:b/>
          <w:sz w:val="24"/>
          <w:szCs w:val="22"/>
          <w:lang w:eastAsia="zh-TW"/>
        </w:rPr>
        <w:t>…</w:t>
      </w:r>
      <w:r w:rsidRPr="00837BB4">
        <w:rPr>
          <w:rFonts w:hint="eastAsia"/>
          <w:b/>
          <w:sz w:val="24"/>
          <w:szCs w:val="22"/>
          <w:lang w:eastAsia="zh-TW"/>
        </w:rPr>
        <w:t>,2,1,</w:t>
      </w:r>
      <w:r w:rsidRPr="00837BB4">
        <w:rPr>
          <w:b/>
          <w:sz w:val="24"/>
          <w:szCs w:val="22"/>
          <w:lang w:eastAsia="zh-TW"/>
        </w:rPr>
        <w:t>…</w:t>
      </w:r>
      <w:r w:rsidRPr="00837BB4">
        <w:rPr>
          <w:rFonts w:hint="eastAsia"/>
          <w:b/>
          <w:sz w:val="24"/>
          <w:szCs w:val="22"/>
          <w:lang w:eastAsia="zh-TW"/>
        </w:rPr>
        <w:t>,1,3,</w:t>
      </w:r>
      <w:r w:rsidRPr="00837BB4">
        <w:rPr>
          <w:b/>
          <w:sz w:val="24"/>
          <w:szCs w:val="22"/>
          <w:lang w:eastAsia="zh-TW"/>
        </w:rPr>
        <w:t>…</w:t>
      </w:r>
      <w:r w:rsidRPr="00837BB4">
        <w:rPr>
          <w:rFonts w:hint="eastAsia"/>
          <w:b/>
          <w:sz w:val="24"/>
          <w:szCs w:val="22"/>
          <w:lang w:eastAsia="zh-TW"/>
        </w:rPr>
        <w:t>,3}</w:t>
      </w:r>
    </w:p>
    <w:p w14:paraId="46DFC181" w14:textId="65BE2ADA" w:rsidR="009A291C" w:rsidRPr="00837BB4" w:rsidRDefault="00837BB4" w:rsidP="00FE367B">
      <w:pPr>
        <w:pStyle w:val="ListParagraph"/>
        <w:numPr>
          <w:ilvl w:val="2"/>
          <w:numId w:val="9"/>
        </w:numPr>
        <w:spacing w:after="180"/>
        <w:rPr>
          <w:b/>
          <w:sz w:val="24"/>
          <w:szCs w:val="22"/>
          <w:lang w:eastAsia="zh-TW"/>
        </w:rPr>
      </w:pPr>
      <w:r w:rsidRPr="00837BB4">
        <w:rPr>
          <w:rFonts w:hint="eastAsia"/>
          <w:b/>
          <w:sz w:val="24"/>
          <w:szCs w:val="22"/>
          <w:lang w:eastAsia="zh-TW"/>
        </w:rPr>
        <w:t>Alt 2 (non-consecutive mapping): {0,2,1,3,</w:t>
      </w:r>
      <w:r w:rsidRPr="00837BB4">
        <w:rPr>
          <w:b/>
          <w:sz w:val="24"/>
          <w:szCs w:val="22"/>
          <w:lang w:eastAsia="zh-TW"/>
        </w:rPr>
        <w:t>…</w:t>
      </w:r>
      <w:r w:rsidRPr="00837BB4">
        <w:rPr>
          <w:rFonts w:hint="eastAsia"/>
          <w:b/>
          <w:sz w:val="24"/>
          <w:szCs w:val="22"/>
          <w:lang w:eastAsia="zh-TW"/>
        </w:rPr>
        <w:t>,0,2,1,3}</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719BCF8D" w14:textId="77777777" w:rsidR="00E0659F" w:rsidRDefault="00E0659F" w:rsidP="00E0659F">
      <w:pPr>
        <w:spacing w:after="180" w:line="276" w:lineRule="auto"/>
        <w:rPr>
          <w:b/>
          <w:sz w:val="24"/>
          <w:szCs w:val="22"/>
          <w:lang w:eastAsia="zh-TW"/>
        </w:rPr>
      </w:pPr>
      <w:r w:rsidRPr="008F36F3">
        <w:rPr>
          <w:b/>
          <w:sz w:val="24"/>
          <w:szCs w:val="22"/>
          <w:lang w:eastAsia="zh-TW"/>
        </w:rPr>
        <w:t xml:space="preserve">Proposal </w:t>
      </w:r>
      <w:r>
        <w:rPr>
          <w:b/>
          <w:sz w:val="24"/>
          <w:szCs w:val="22"/>
          <w:lang w:eastAsia="zh-TW"/>
        </w:rPr>
        <w:t>1</w:t>
      </w:r>
      <w:r w:rsidRPr="008F36F3">
        <w:rPr>
          <w:b/>
          <w:sz w:val="24"/>
          <w:szCs w:val="22"/>
          <w:lang w:eastAsia="zh-TW"/>
        </w:rPr>
        <w:t xml:space="preserve">: </w:t>
      </w:r>
      <w:r>
        <w:rPr>
          <w:b/>
          <w:sz w:val="24"/>
          <w:szCs w:val="22"/>
          <w:lang w:eastAsia="zh-TW"/>
        </w:rPr>
        <w:t>Confirm the following Working Assumption</w:t>
      </w:r>
    </w:p>
    <w:p w14:paraId="01763F73" w14:textId="77777777" w:rsidR="00E0659F" w:rsidRPr="00837BB4" w:rsidRDefault="00E0659F" w:rsidP="00FE367B">
      <w:pPr>
        <w:pStyle w:val="ListParagraph"/>
        <w:numPr>
          <w:ilvl w:val="0"/>
          <w:numId w:val="9"/>
        </w:numPr>
        <w:spacing w:after="180" w:line="276" w:lineRule="auto"/>
        <w:rPr>
          <w:b/>
          <w:sz w:val="24"/>
          <w:szCs w:val="22"/>
          <w:lang w:eastAsia="zh-TW"/>
        </w:rPr>
      </w:pPr>
      <w:r w:rsidRPr="00837BB4">
        <w:rPr>
          <w:b/>
          <w:sz w:val="24"/>
          <w:szCs w:val="22"/>
          <w:lang w:eastAsia="zh-TW"/>
        </w:rPr>
        <w:lastRenderedPageBreak/>
        <w:t>For intra-repetition hopping for SRS repetition symbols within each SRS frequency hop</w:t>
      </w:r>
      <w:r w:rsidRPr="00837BB4">
        <w:rPr>
          <w:rFonts w:hint="eastAsia"/>
          <w:b/>
          <w:sz w:val="24"/>
          <w:szCs w:val="22"/>
          <w:lang w:eastAsia="zh-TW"/>
        </w:rPr>
        <w:t>, support Alt-</w:t>
      </w:r>
      <w:r w:rsidRPr="00837BB4">
        <w:rPr>
          <w:b/>
          <w:sz w:val="24"/>
          <w:szCs w:val="22"/>
          <w:lang w:eastAsia="zh-TW"/>
        </w:rPr>
        <w:t>2</w:t>
      </w:r>
      <w:r w:rsidRPr="00837BB4">
        <w:rPr>
          <w:rFonts w:hint="eastAsia"/>
          <w:b/>
          <w:sz w:val="24"/>
          <w:szCs w:val="22"/>
          <w:lang w:eastAsia="zh-TW"/>
        </w:rPr>
        <w:t>:</w:t>
      </w:r>
    </w:p>
    <w:p w14:paraId="306CCF8F" w14:textId="77777777" w:rsidR="00E0659F" w:rsidRPr="00837BB4" w:rsidRDefault="00E0659F" w:rsidP="00FE367B">
      <w:pPr>
        <w:pStyle w:val="ListParagraph"/>
        <w:numPr>
          <w:ilvl w:val="1"/>
          <w:numId w:val="9"/>
        </w:numPr>
        <w:spacing w:after="180"/>
        <w:rPr>
          <w:b/>
          <w:sz w:val="24"/>
          <w:szCs w:val="22"/>
          <w:lang w:eastAsia="zh-TW"/>
        </w:rPr>
      </w:pPr>
      <w:r w:rsidRPr="00837BB4">
        <w:rPr>
          <w:rFonts w:hint="eastAsia"/>
          <w:b/>
          <w:sz w:val="24"/>
          <w:szCs w:val="22"/>
          <w:lang w:eastAsia="zh-TW"/>
        </w:rPr>
        <w:t>when P</w:t>
      </w:r>
      <w:r w:rsidRPr="00837BB4">
        <w:rPr>
          <w:rFonts w:hint="eastAsia"/>
          <w:b/>
          <w:sz w:val="24"/>
          <w:szCs w:val="22"/>
          <w:vertAlign w:val="subscript"/>
          <w:lang w:eastAsia="zh-TW"/>
        </w:rPr>
        <w:t>F</w:t>
      </w:r>
      <w:r w:rsidRPr="00837BB4">
        <w:rPr>
          <w:rFonts w:hint="eastAsia"/>
          <w:b/>
          <w:sz w:val="24"/>
          <w:szCs w:val="22"/>
          <w:lang w:eastAsia="zh-TW"/>
        </w:rPr>
        <w:t xml:space="preserve">=K=2, </w:t>
      </w:r>
      <w:r w:rsidRPr="00837BB4">
        <w:rPr>
          <w:b/>
          <w:sz w:val="24"/>
          <w:szCs w:val="22"/>
          <w:lang w:eastAsia="zh-TW"/>
        </w:rPr>
        <w:t>select</w:t>
      </w:r>
      <w:r w:rsidRPr="00837BB4">
        <w:rPr>
          <w:rFonts w:hint="eastAsia"/>
          <w:b/>
          <w:sz w:val="24"/>
          <w:szCs w:val="22"/>
          <w:lang w:eastAsia="zh-TW"/>
        </w:rPr>
        <w:t xml:space="preserve"> </w:t>
      </w:r>
      <w:r w:rsidRPr="00837BB4">
        <w:rPr>
          <w:b/>
          <w:sz w:val="24"/>
          <w:szCs w:val="22"/>
          <w:lang w:eastAsia="zh-TW"/>
        </w:rPr>
        <w:t xml:space="preserve">at least </w:t>
      </w:r>
      <w:r w:rsidRPr="00837BB4">
        <w:rPr>
          <w:rFonts w:hint="eastAsia"/>
          <w:b/>
          <w:sz w:val="24"/>
          <w:szCs w:val="22"/>
          <w:lang w:eastAsia="zh-TW"/>
        </w:rPr>
        <w:t xml:space="preserve">one </w:t>
      </w:r>
      <w:r w:rsidRPr="00837BB4">
        <w:rPr>
          <w:b/>
          <w:sz w:val="24"/>
          <w:szCs w:val="22"/>
          <w:lang w:eastAsia="zh-TW"/>
        </w:rPr>
        <w:t>of</w:t>
      </w:r>
      <w:r w:rsidRPr="00837BB4">
        <w:rPr>
          <w:rFonts w:hint="eastAsia"/>
          <w:b/>
          <w:sz w:val="24"/>
          <w:szCs w:val="22"/>
          <w:lang w:eastAsia="zh-TW"/>
        </w:rPr>
        <w:t xml:space="preserve"> the following basic patterns:</w:t>
      </w:r>
    </w:p>
    <w:p w14:paraId="59635DF1" w14:textId="77777777" w:rsidR="00E0659F" w:rsidRPr="00837BB4" w:rsidRDefault="00E0659F" w:rsidP="00FE367B">
      <w:pPr>
        <w:pStyle w:val="ListParagraph"/>
        <w:numPr>
          <w:ilvl w:val="2"/>
          <w:numId w:val="9"/>
        </w:numPr>
        <w:spacing w:after="180"/>
        <w:rPr>
          <w:b/>
          <w:sz w:val="24"/>
          <w:szCs w:val="22"/>
          <w:lang w:eastAsia="zh-TW"/>
        </w:rPr>
      </w:pPr>
      <w:r w:rsidRPr="00837BB4">
        <w:rPr>
          <w:rFonts w:hint="eastAsia"/>
          <w:b/>
          <w:sz w:val="24"/>
          <w:szCs w:val="22"/>
          <w:lang w:eastAsia="zh-TW"/>
        </w:rPr>
        <w:t>Alt 1 (consecutive mapping): {0,</w:t>
      </w:r>
      <w:r w:rsidRPr="00837BB4">
        <w:rPr>
          <w:b/>
          <w:sz w:val="24"/>
          <w:szCs w:val="22"/>
          <w:lang w:eastAsia="zh-TW"/>
        </w:rPr>
        <w:t>…</w:t>
      </w:r>
      <w:r w:rsidRPr="00837BB4">
        <w:rPr>
          <w:rFonts w:hint="eastAsia"/>
          <w:b/>
          <w:sz w:val="24"/>
          <w:szCs w:val="22"/>
          <w:lang w:eastAsia="zh-TW"/>
        </w:rPr>
        <w:t>,0,1,</w:t>
      </w:r>
      <w:r w:rsidRPr="00837BB4">
        <w:rPr>
          <w:b/>
          <w:sz w:val="24"/>
          <w:szCs w:val="22"/>
          <w:lang w:eastAsia="zh-TW"/>
        </w:rPr>
        <w:t>…</w:t>
      </w:r>
      <w:r w:rsidRPr="00837BB4">
        <w:rPr>
          <w:rFonts w:hint="eastAsia"/>
          <w:b/>
          <w:sz w:val="24"/>
          <w:szCs w:val="22"/>
          <w:lang w:eastAsia="zh-TW"/>
        </w:rPr>
        <w:t>,1}</w:t>
      </w:r>
    </w:p>
    <w:p w14:paraId="5417C659" w14:textId="77777777" w:rsidR="00E0659F" w:rsidRPr="00837BB4" w:rsidRDefault="00E0659F" w:rsidP="00FE367B">
      <w:pPr>
        <w:pStyle w:val="ListParagraph"/>
        <w:numPr>
          <w:ilvl w:val="2"/>
          <w:numId w:val="9"/>
        </w:numPr>
        <w:spacing w:after="180"/>
        <w:rPr>
          <w:b/>
          <w:sz w:val="24"/>
          <w:szCs w:val="22"/>
          <w:lang w:eastAsia="zh-TW"/>
        </w:rPr>
      </w:pPr>
      <w:r w:rsidRPr="00837BB4">
        <w:rPr>
          <w:rFonts w:hint="eastAsia"/>
          <w:b/>
          <w:sz w:val="24"/>
          <w:szCs w:val="22"/>
          <w:lang w:eastAsia="zh-TW"/>
        </w:rPr>
        <w:t>Alt 2 (non-consecutive mapping): {0,1,,</w:t>
      </w:r>
      <w:r w:rsidRPr="00837BB4">
        <w:rPr>
          <w:b/>
          <w:sz w:val="24"/>
          <w:szCs w:val="22"/>
          <w:lang w:eastAsia="zh-TW"/>
        </w:rPr>
        <w:t>…</w:t>
      </w:r>
      <w:r w:rsidRPr="00837BB4">
        <w:rPr>
          <w:rFonts w:hint="eastAsia"/>
          <w:b/>
          <w:sz w:val="24"/>
          <w:szCs w:val="22"/>
          <w:lang w:eastAsia="zh-TW"/>
        </w:rPr>
        <w:t>,0,1}</w:t>
      </w:r>
    </w:p>
    <w:p w14:paraId="2F2113C2" w14:textId="77777777" w:rsidR="00E0659F" w:rsidRPr="00837BB4" w:rsidRDefault="00E0659F" w:rsidP="00FE367B">
      <w:pPr>
        <w:pStyle w:val="ListParagraph"/>
        <w:numPr>
          <w:ilvl w:val="1"/>
          <w:numId w:val="9"/>
        </w:numPr>
        <w:spacing w:after="180"/>
        <w:rPr>
          <w:b/>
          <w:sz w:val="24"/>
          <w:szCs w:val="22"/>
          <w:lang w:eastAsia="zh-TW"/>
        </w:rPr>
      </w:pPr>
      <w:r w:rsidRPr="00837BB4">
        <w:rPr>
          <w:rFonts w:hint="eastAsia"/>
          <w:b/>
          <w:sz w:val="24"/>
          <w:szCs w:val="22"/>
          <w:lang w:eastAsia="zh-TW"/>
        </w:rPr>
        <w:t>when P</w:t>
      </w:r>
      <w:r w:rsidRPr="00837BB4">
        <w:rPr>
          <w:rFonts w:hint="eastAsia"/>
          <w:b/>
          <w:sz w:val="24"/>
          <w:szCs w:val="22"/>
          <w:vertAlign w:val="subscript"/>
          <w:lang w:eastAsia="zh-TW"/>
        </w:rPr>
        <w:t>F</w:t>
      </w:r>
      <w:r w:rsidRPr="00837BB4">
        <w:rPr>
          <w:rFonts w:hint="eastAsia"/>
          <w:b/>
          <w:sz w:val="24"/>
          <w:szCs w:val="22"/>
          <w:lang w:eastAsia="zh-TW"/>
        </w:rPr>
        <w:t>=4 and K=2, down select from the following basic patterns:</w:t>
      </w:r>
    </w:p>
    <w:p w14:paraId="22FFC1A2" w14:textId="77777777" w:rsidR="00E0659F" w:rsidRPr="00837BB4" w:rsidRDefault="00E0659F" w:rsidP="00FE367B">
      <w:pPr>
        <w:pStyle w:val="ListParagraph"/>
        <w:numPr>
          <w:ilvl w:val="2"/>
          <w:numId w:val="9"/>
        </w:numPr>
        <w:spacing w:after="180"/>
        <w:rPr>
          <w:b/>
          <w:sz w:val="24"/>
          <w:szCs w:val="22"/>
          <w:lang w:eastAsia="zh-TW"/>
        </w:rPr>
      </w:pPr>
      <w:r w:rsidRPr="00837BB4">
        <w:rPr>
          <w:rFonts w:hint="eastAsia"/>
          <w:b/>
          <w:sz w:val="24"/>
          <w:szCs w:val="22"/>
          <w:lang w:eastAsia="zh-TW"/>
        </w:rPr>
        <w:t xml:space="preserve">Alt </w:t>
      </w:r>
      <w:r w:rsidRPr="00837BB4">
        <w:rPr>
          <w:b/>
          <w:sz w:val="24"/>
          <w:szCs w:val="22"/>
          <w:lang w:eastAsia="zh-TW"/>
        </w:rPr>
        <w:t>1</w:t>
      </w:r>
      <w:r w:rsidRPr="00837BB4">
        <w:rPr>
          <w:rFonts w:hint="eastAsia"/>
          <w:b/>
          <w:sz w:val="24"/>
          <w:szCs w:val="22"/>
          <w:lang w:eastAsia="zh-TW"/>
        </w:rPr>
        <w:t xml:space="preserve"> (consecutive mapping):{0,</w:t>
      </w:r>
      <w:r w:rsidRPr="00837BB4">
        <w:rPr>
          <w:b/>
          <w:sz w:val="24"/>
          <w:szCs w:val="22"/>
          <w:lang w:eastAsia="zh-TW"/>
        </w:rPr>
        <w:t>…</w:t>
      </w:r>
      <w:r w:rsidRPr="00837BB4">
        <w:rPr>
          <w:rFonts w:hint="eastAsia"/>
          <w:b/>
          <w:sz w:val="24"/>
          <w:szCs w:val="22"/>
          <w:lang w:eastAsia="zh-TW"/>
        </w:rPr>
        <w:t>,0,2,</w:t>
      </w:r>
      <w:r w:rsidRPr="00837BB4">
        <w:rPr>
          <w:b/>
          <w:sz w:val="24"/>
          <w:szCs w:val="22"/>
          <w:lang w:eastAsia="zh-TW"/>
        </w:rPr>
        <w:t>…</w:t>
      </w:r>
      <w:r w:rsidRPr="00837BB4">
        <w:rPr>
          <w:rFonts w:hint="eastAsia"/>
          <w:b/>
          <w:sz w:val="24"/>
          <w:szCs w:val="22"/>
          <w:lang w:eastAsia="zh-TW"/>
        </w:rPr>
        <w:t>,2}</w:t>
      </w:r>
    </w:p>
    <w:p w14:paraId="48B43A9E" w14:textId="77777777" w:rsidR="00E0659F" w:rsidRPr="00837BB4" w:rsidRDefault="00E0659F" w:rsidP="00FE367B">
      <w:pPr>
        <w:pStyle w:val="ListParagraph"/>
        <w:numPr>
          <w:ilvl w:val="2"/>
          <w:numId w:val="9"/>
        </w:numPr>
        <w:spacing w:after="180"/>
        <w:rPr>
          <w:b/>
          <w:sz w:val="24"/>
          <w:szCs w:val="22"/>
          <w:lang w:eastAsia="zh-TW"/>
        </w:rPr>
      </w:pPr>
      <w:r w:rsidRPr="00837BB4">
        <w:rPr>
          <w:rFonts w:hint="eastAsia"/>
          <w:b/>
          <w:sz w:val="24"/>
          <w:szCs w:val="22"/>
          <w:lang w:eastAsia="zh-TW"/>
        </w:rPr>
        <w:t>Alt 2 (non-consecutive mapping):{0,2,</w:t>
      </w:r>
      <w:r w:rsidRPr="00837BB4">
        <w:rPr>
          <w:b/>
          <w:sz w:val="24"/>
          <w:szCs w:val="22"/>
          <w:lang w:eastAsia="zh-TW"/>
        </w:rPr>
        <w:t>…</w:t>
      </w:r>
      <w:r w:rsidRPr="00837BB4">
        <w:rPr>
          <w:rFonts w:hint="eastAsia"/>
          <w:b/>
          <w:sz w:val="24"/>
          <w:szCs w:val="22"/>
          <w:lang w:eastAsia="zh-TW"/>
        </w:rPr>
        <w:t>,0,2}</w:t>
      </w:r>
    </w:p>
    <w:p w14:paraId="4539A646" w14:textId="77777777" w:rsidR="00E0659F" w:rsidRPr="00837BB4" w:rsidRDefault="00E0659F" w:rsidP="00FE367B">
      <w:pPr>
        <w:pStyle w:val="ListParagraph"/>
        <w:numPr>
          <w:ilvl w:val="1"/>
          <w:numId w:val="9"/>
        </w:numPr>
        <w:spacing w:after="180"/>
        <w:rPr>
          <w:b/>
          <w:sz w:val="24"/>
          <w:szCs w:val="22"/>
          <w:lang w:eastAsia="zh-TW"/>
        </w:rPr>
      </w:pPr>
      <w:r w:rsidRPr="00837BB4">
        <w:rPr>
          <w:rFonts w:hint="eastAsia"/>
          <w:b/>
          <w:sz w:val="24"/>
          <w:szCs w:val="22"/>
          <w:lang w:eastAsia="zh-TW"/>
        </w:rPr>
        <w:t>when P</w:t>
      </w:r>
      <w:r w:rsidRPr="00837BB4">
        <w:rPr>
          <w:rFonts w:hint="eastAsia"/>
          <w:b/>
          <w:sz w:val="24"/>
          <w:szCs w:val="22"/>
          <w:vertAlign w:val="subscript"/>
          <w:lang w:eastAsia="zh-TW"/>
        </w:rPr>
        <w:t>F</w:t>
      </w:r>
      <w:r w:rsidRPr="00837BB4">
        <w:rPr>
          <w:rFonts w:hint="eastAsia"/>
          <w:b/>
          <w:sz w:val="24"/>
          <w:szCs w:val="22"/>
          <w:lang w:eastAsia="zh-TW"/>
        </w:rPr>
        <w:t>=K=4, down select from the following basic patterns:</w:t>
      </w:r>
    </w:p>
    <w:p w14:paraId="4FACB454" w14:textId="77777777" w:rsidR="00E0659F" w:rsidRPr="00837BB4" w:rsidRDefault="00E0659F" w:rsidP="00FE367B">
      <w:pPr>
        <w:pStyle w:val="ListParagraph"/>
        <w:numPr>
          <w:ilvl w:val="2"/>
          <w:numId w:val="9"/>
        </w:numPr>
        <w:spacing w:after="180"/>
        <w:rPr>
          <w:b/>
          <w:sz w:val="24"/>
          <w:szCs w:val="22"/>
          <w:lang w:eastAsia="zh-TW"/>
        </w:rPr>
      </w:pPr>
      <w:r w:rsidRPr="00837BB4">
        <w:rPr>
          <w:rFonts w:hint="eastAsia"/>
          <w:b/>
          <w:sz w:val="24"/>
          <w:szCs w:val="22"/>
          <w:lang w:eastAsia="zh-TW"/>
        </w:rPr>
        <w:t>Alt 1 (consecutive mapping): {0,</w:t>
      </w:r>
      <w:r w:rsidRPr="00837BB4">
        <w:rPr>
          <w:b/>
          <w:sz w:val="24"/>
          <w:szCs w:val="22"/>
          <w:lang w:eastAsia="zh-TW"/>
        </w:rPr>
        <w:t>…</w:t>
      </w:r>
      <w:r w:rsidRPr="00837BB4">
        <w:rPr>
          <w:rFonts w:hint="eastAsia"/>
          <w:b/>
          <w:sz w:val="24"/>
          <w:szCs w:val="22"/>
          <w:lang w:eastAsia="zh-TW"/>
        </w:rPr>
        <w:t>,0,2,</w:t>
      </w:r>
      <w:r w:rsidRPr="00837BB4">
        <w:rPr>
          <w:b/>
          <w:sz w:val="24"/>
          <w:szCs w:val="22"/>
          <w:lang w:eastAsia="zh-TW"/>
        </w:rPr>
        <w:t>…</w:t>
      </w:r>
      <w:r w:rsidRPr="00837BB4">
        <w:rPr>
          <w:rFonts w:hint="eastAsia"/>
          <w:b/>
          <w:sz w:val="24"/>
          <w:szCs w:val="22"/>
          <w:lang w:eastAsia="zh-TW"/>
        </w:rPr>
        <w:t>,2,1,</w:t>
      </w:r>
      <w:r w:rsidRPr="00837BB4">
        <w:rPr>
          <w:b/>
          <w:sz w:val="24"/>
          <w:szCs w:val="22"/>
          <w:lang w:eastAsia="zh-TW"/>
        </w:rPr>
        <w:t>…</w:t>
      </w:r>
      <w:r w:rsidRPr="00837BB4">
        <w:rPr>
          <w:rFonts w:hint="eastAsia"/>
          <w:b/>
          <w:sz w:val="24"/>
          <w:szCs w:val="22"/>
          <w:lang w:eastAsia="zh-TW"/>
        </w:rPr>
        <w:t>,1,3,</w:t>
      </w:r>
      <w:r w:rsidRPr="00837BB4">
        <w:rPr>
          <w:b/>
          <w:sz w:val="24"/>
          <w:szCs w:val="22"/>
          <w:lang w:eastAsia="zh-TW"/>
        </w:rPr>
        <w:t>…</w:t>
      </w:r>
      <w:r w:rsidRPr="00837BB4">
        <w:rPr>
          <w:rFonts w:hint="eastAsia"/>
          <w:b/>
          <w:sz w:val="24"/>
          <w:szCs w:val="22"/>
          <w:lang w:eastAsia="zh-TW"/>
        </w:rPr>
        <w:t>,3}</w:t>
      </w:r>
    </w:p>
    <w:p w14:paraId="2F8EDFBF" w14:textId="77777777" w:rsidR="00E0659F" w:rsidRPr="00837BB4" w:rsidRDefault="00E0659F" w:rsidP="00FE367B">
      <w:pPr>
        <w:pStyle w:val="ListParagraph"/>
        <w:numPr>
          <w:ilvl w:val="2"/>
          <w:numId w:val="9"/>
        </w:numPr>
        <w:spacing w:after="180"/>
        <w:rPr>
          <w:b/>
          <w:sz w:val="24"/>
          <w:szCs w:val="22"/>
          <w:lang w:eastAsia="zh-TW"/>
        </w:rPr>
      </w:pPr>
      <w:r w:rsidRPr="00837BB4">
        <w:rPr>
          <w:rFonts w:hint="eastAsia"/>
          <w:b/>
          <w:sz w:val="24"/>
          <w:szCs w:val="22"/>
          <w:lang w:eastAsia="zh-TW"/>
        </w:rPr>
        <w:t>Alt 2 (non-consecutive mapping): {0,2,1,3,</w:t>
      </w:r>
      <w:r w:rsidRPr="00837BB4">
        <w:rPr>
          <w:b/>
          <w:sz w:val="24"/>
          <w:szCs w:val="22"/>
          <w:lang w:eastAsia="zh-TW"/>
        </w:rPr>
        <w:t>…</w:t>
      </w:r>
      <w:r w:rsidRPr="00837BB4">
        <w:rPr>
          <w:rFonts w:hint="eastAsia"/>
          <w:b/>
          <w:sz w:val="24"/>
          <w:szCs w:val="22"/>
          <w:lang w:eastAsia="zh-TW"/>
        </w:rPr>
        <w:t>,0,2,1,3}</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1075DC30" w:rsidR="00396B0B" w:rsidRDefault="00783354" w:rsidP="007833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783354">
        <w:rPr>
          <w:rFonts w:eastAsia="MingLiU"/>
          <w:bCs/>
          <w:sz w:val="22"/>
          <w:szCs w:val="22"/>
          <w:lang w:eastAsia="zh-TW"/>
        </w:rPr>
        <w:t>252936</w:t>
      </w:r>
      <w:r w:rsidR="00241CAF">
        <w:rPr>
          <w:rFonts w:eastAsia="MingLiU"/>
          <w:bCs/>
          <w:sz w:val="22"/>
          <w:szCs w:val="22"/>
          <w:lang w:eastAsia="zh-TW"/>
        </w:rPr>
        <w:t xml:space="preserve"> </w:t>
      </w:r>
      <w:r w:rsidRPr="00783354">
        <w:rPr>
          <w:rFonts w:eastAsia="MingLiU"/>
          <w:bCs/>
          <w:sz w:val="22"/>
          <w:szCs w:val="22"/>
          <w:lang w:eastAsia="zh-TW"/>
        </w:rPr>
        <w:t>Revised WID: NR MIMO Phase 6</w:t>
      </w:r>
      <w:r w:rsidR="00241CAF">
        <w:rPr>
          <w:rFonts w:eastAsia="MingLiU"/>
          <w:bCs/>
          <w:sz w:val="22"/>
          <w:szCs w:val="22"/>
          <w:lang w:eastAsia="zh-TW"/>
        </w:rPr>
        <w:t xml:space="preserve">, </w:t>
      </w:r>
      <w:r w:rsidRPr="00783354">
        <w:rPr>
          <w:rFonts w:eastAsia="MingLiU"/>
          <w:bCs/>
          <w:sz w:val="22"/>
          <w:szCs w:val="22"/>
          <w:lang w:eastAsia="zh-TW"/>
        </w:rPr>
        <w:t>MediaTek</w:t>
      </w:r>
    </w:p>
    <w:p w14:paraId="6C72A323" w14:textId="79F3554B" w:rsidR="00985263" w:rsidRDefault="00985263" w:rsidP="0098526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071C24AC" w14:textId="6A1B91E1" w:rsidR="00621E95" w:rsidRPr="00621E95" w:rsidRDefault="00621E95" w:rsidP="00621E95">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sectPr w:rsidR="00621E95" w:rsidRPr="00621E95"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96644" w14:textId="77777777" w:rsidR="00D56A3E" w:rsidRDefault="00D56A3E">
      <w:r>
        <w:separator/>
      </w:r>
    </w:p>
  </w:endnote>
  <w:endnote w:type="continuationSeparator" w:id="0">
    <w:p w14:paraId="239DC610" w14:textId="77777777" w:rsidR="00D56A3E" w:rsidRDefault="00D5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F264E" w14:textId="77777777" w:rsidR="00D56A3E" w:rsidRDefault="00D56A3E">
      <w:r>
        <w:separator/>
      </w:r>
    </w:p>
  </w:footnote>
  <w:footnote w:type="continuationSeparator" w:id="0">
    <w:p w14:paraId="7CB714E4" w14:textId="77777777" w:rsidR="00D56A3E" w:rsidRDefault="00D56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4"/>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5"/>
  </w:num>
  <w:num w:numId="11">
    <w:abstractNumId w:val="2"/>
  </w:num>
  <w:num w:numId="12">
    <w:abstractNumId w:val="11"/>
  </w:num>
  <w:num w:numId="13">
    <w:abstractNumId w:val="0"/>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2EF4"/>
    <w:rsid w:val="000352C4"/>
    <w:rsid w:val="00035983"/>
    <w:rsid w:val="00035EC1"/>
    <w:rsid w:val="0003641A"/>
    <w:rsid w:val="00036D58"/>
    <w:rsid w:val="00037266"/>
    <w:rsid w:val="000379F7"/>
    <w:rsid w:val="00040227"/>
    <w:rsid w:val="00040279"/>
    <w:rsid w:val="00042590"/>
    <w:rsid w:val="00043E28"/>
    <w:rsid w:val="00044B6C"/>
    <w:rsid w:val="00046EB0"/>
    <w:rsid w:val="00050678"/>
    <w:rsid w:val="00050FDA"/>
    <w:rsid w:val="00051B06"/>
    <w:rsid w:val="000531A3"/>
    <w:rsid w:val="000536BD"/>
    <w:rsid w:val="00054F02"/>
    <w:rsid w:val="0005535E"/>
    <w:rsid w:val="000559D4"/>
    <w:rsid w:val="00055BDB"/>
    <w:rsid w:val="000610E4"/>
    <w:rsid w:val="000625D4"/>
    <w:rsid w:val="000626B3"/>
    <w:rsid w:val="00064DEA"/>
    <w:rsid w:val="000655A0"/>
    <w:rsid w:val="0006572C"/>
    <w:rsid w:val="00067D78"/>
    <w:rsid w:val="00071165"/>
    <w:rsid w:val="00073B9B"/>
    <w:rsid w:val="0007487C"/>
    <w:rsid w:val="00074C70"/>
    <w:rsid w:val="000754C8"/>
    <w:rsid w:val="00075564"/>
    <w:rsid w:val="00075F9D"/>
    <w:rsid w:val="00076345"/>
    <w:rsid w:val="000774EA"/>
    <w:rsid w:val="000808DC"/>
    <w:rsid w:val="00082136"/>
    <w:rsid w:val="0008622D"/>
    <w:rsid w:val="00086C51"/>
    <w:rsid w:val="00086C8A"/>
    <w:rsid w:val="00090587"/>
    <w:rsid w:val="000913A9"/>
    <w:rsid w:val="0009214D"/>
    <w:rsid w:val="00094B11"/>
    <w:rsid w:val="000A11B9"/>
    <w:rsid w:val="000A124C"/>
    <w:rsid w:val="000A34E1"/>
    <w:rsid w:val="000B0ACC"/>
    <w:rsid w:val="000B1A2F"/>
    <w:rsid w:val="000B3512"/>
    <w:rsid w:val="000B3A52"/>
    <w:rsid w:val="000B45E8"/>
    <w:rsid w:val="000B6183"/>
    <w:rsid w:val="000B65B1"/>
    <w:rsid w:val="000C00BC"/>
    <w:rsid w:val="000C1511"/>
    <w:rsid w:val="000C194B"/>
    <w:rsid w:val="000C1A78"/>
    <w:rsid w:val="000C328B"/>
    <w:rsid w:val="000C4443"/>
    <w:rsid w:val="000C4459"/>
    <w:rsid w:val="000C5B4B"/>
    <w:rsid w:val="000C7C5F"/>
    <w:rsid w:val="000D07C7"/>
    <w:rsid w:val="000D1A61"/>
    <w:rsid w:val="000D4047"/>
    <w:rsid w:val="000D422F"/>
    <w:rsid w:val="000D44E5"/>
    <w:rsid w:val="000D5411"/>
    <w:rsid w:val="000D568D"/>
    <w:rsid w:val="000D6B9B"/>
    <w:rsid w:val="000D758A"/>
    <w:rsid w:val="000D781A"/>
    <w:rsid w:val="000D7BEF"/>
    <w:rsid w:val="000D7E52"/>
    <w:rsid w:val="000E214E"/>
    <w:rsid w:val="000E5E51"/>
    <w:rsid w:val="000F0307"/>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8FD"/>
    <w:rsid w:val="00111A08"/>
    <w:rsid w:val="00112715"/>
    <w:rsid w:val="00114EDA"/>
    <w:rsid w:val="00115C41"/>
    <w:rsid w:val="00120533"/>
    <w:rsid w:val="00121CA9"/>
    <w:rsid w:val="00121F4D"/>
    <w:rsid w:val="0012220B"/>
    <w:rsid w:val="001228E6"/>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0A7A"/>
    <w:rsid w:val="001428ED"/>
    <w:rsid w:val="0014496B"/>
    <w:rsid w:val="001451E1"/>
    <w:rsid w:val="00146260"/>
    <w:rsid w:val="00146797"/>
    <w:rsid w:val="00146F1A"/>
    <w:rsid w:val="00147A5B"/>
    <w:rsid w:val="00150FBC"/>
    <w:rsid w:val="00154671"/>
    <w:rsid w:val="00154A3D"/>
    <w:rsid w:val="00154B5E"/>
    <w:rsid w:val="001555AD"/>
    <w:rsid w:val="00156483"/>
    <w:rsid w:val="0015690F"/>
    <w:rsid w:val="00156B23"/>
    <w:rsid w:val="00156EFE"/>
    <w:rsid w:val="0015754E"/>
    <w:rsid w:val="00161608"/>
    <w:rsid w:val="00161635"/>
    <w:rsid w:val="00162416"/>
    <w:rsid w:val="00163072"/>
    <w:rsid w:val="0016318A"/>
    <w:rsid w:val="00164124"/>
    <w:rsid w:val="00164298"/>
    <w:rsid w:val="001644B4"/>
    <w:rsid w:val="00165E51"/>
    <w:rsid w:val="001664F5"/>
    <w:rsid w:val="00167AAE"/>
    <w:rsid w:val="00171A11"/>
    <w:rsid w:val="00172027"/>
    <w:rsid w:val="001722E9"/>
    <w:rsid w:val="00177383"/>
    <w:rsid w:val="00177E87"/>
    <w:rsid w:val="00180EC4"/>
    <w:rsid w:val="00181105"/>
    <w:rsid w:val="00181D16"/>
    <w:rsid w:val="00183FDC"/>
    <w:rsid w:val="00184058"/>
    <w:rsid w:val="001863F2"/>
    <w:rsid w:val="0018658A"/>
    <w:rsid w:val="0018760A"/>
    <w:rsid w:val="00191EA4"/>
    <w:rsid w:val="001922F7"/>
    <w:rsid w:val="00193A78"/>
    <w:rsid w:val="00194B59"/>
    <w:rsid w:val="00194B70"/>
    <w:rsid w:val="00196FDF"/>
    <w:rsid w:val="001973CE"/>
    <w:rsid w:val="001A1B31"/>
    <w:rsid w:val="001A1B33"/>
    <w:rsid w:val="001A2085"/>
    <w:rsid w:val="001A2F43"/>
    <w:rsid w:val="001A59ED"/>
    <w:rsid w:val="001A5A1B"/>
    <w:rsid w:val="001A6C4A"/>
    <w:rsid w:val="001B08DE"/>
    <w:rsid w:val="001B14BF"/>
    <w:rsid w:val="001B1774"/>
    <w:rsid w:val="001B30CE"/>
    <w:rsid w:val="001B4547"/>
    <w:rsid w:val="001B4924"/>
    <w:rsid w:val="001B4B58"/>
    <w:rsid w:val="001B6955"/>
    <w:rsid w:val="001B6BC3"/>
    <w:rsid w:val="001B719B"/>
    <w:rsid w:val="001C2B4F"/>
    <w:rsid w:val="001C42DE"/>
    <w:rsid w:val="001C4AE8"/>
    <w:rsid w:val="001C6E36"/>
    <w:rsid w:val="001C7088"/>
    <w:rsid w:val="001C7564"/>
    <w:rsid w:val="001D2375"/>
    <w:rsid w:val="001D2EA4"/>
    <w:rsid w:val="001D40D6"/>
    <w:rsid w:val="001D4F95"/>
    <w:rsid w:val="001D7377"/>
    <w:rsid w:val="001D75F3"/>
    <w:rsid w:val="001E00C9"/>
    <w:rsid w:val="001E2271"/>
    <w:rsid w:val="001E3260"/>
    <w:rsid w:val="001E32AB"/>
    <w:rsid w:val="001E47C2"/>
    <w:rsid w:val="001E4E4C"/>
    <w:rsid w:val="001E504D"/>
    <w:rsid w:val="001F1D72"/>
    <w:rsid w:val="001F33E6"/>
    <w:rsid w:val="001F3472"/>
    <w:rsid w:val="001F4DE8"/>
    <w:rsid w:val="001F66AE"/>
    <w:rsid w:val="001F681B"/>
    <w:rsid w:val="001F68B7"/>
    <w:rsid w:val="001F7367"/>
    <w:rsid w:val="00200270"/>
    <w:rsid w:val="00200A9C"/>
    <w:rsid w:val="00201165"/>
    <w:rsid w:val="00201698"/>
    <w:rsid w:val="00203311"/>
    <w:rsid w:val="00204217"/>
    <w:rsid w:val="00204787"/>
    <w:rsid w:val="00204DCF"/>
    <w:rsid w:val="00204F00"/>
    <w:rsid w:val="002060BC"/>
    <w:rsid w:val="00206E9B"/>
    <w:rsid w:val="00206FC0"/>
    <w:rsid w:val="00210109"/>
    <w:rsid w:val="00210824"/>
    <w:rsid w:val="00211FA0"/>
    <w:rsid w:val="0021214F"/>
    <w:rsid w:val="0021457C"/>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F65"/>
    <w:rsid w:val="00232A00"/>
    <w:rsid w:val="00232AB5"/>
    <w:rsid w:val="00233667"/>
    <w:rsid w:val="00236428"/>
    <w:rsid w:val="0023729D"/>
    <w:rsid w:val="00240960"/>
    <w:rsid w:val="002414B0"/>
    <w:rsid w:val="00241CAF"/>
    <w:rsid w:val="00242E1E"/>
    <w:rsid w:val="0024321C"/>
    <w:rsid w:val="0024522D"/>
    <w:rsid w:val="00245804"/>
    <w:rsid w:val="00247321"/>
    <w:rsid w:val="0025046F"/>
    <w:rsid w:val="0025382A"/>
    <w:rsid w:val="00253AF5"/>
    <w:rsid w:val="00254044"/>
    <w:rsid w:val="0025415C"/>
    <w:rsid w:val="00257690"/>
    <w:rsid w:val="00260F3E"/>
    <w:rsid w:val="0026114A"/>
    <w:rsid w:val="00262C92"/>
    <w:rsid w:val="002638FA"/>
    <w:rsid w:val="002642F5"/>
    <w:rsid w:val="00264C7F"/>
    <w:rsid w:val="00266BAB"/>
    <w:rsid w:val="002710AA"/>
    <w:rsid w:val="00272F61"/>
    <w:rsid w:val="0027452A"/>
    <w:rsid w:val="00274FF2"/>
    <w:rsid w:val="00275449"/>
    <w:rsid w:val="00282C15"/>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1652"/>
    <w:rsid w:val="002C36C6"/>
    <w:rsid w:val="002C5A4F"/>
    <w:rsid w:val="002C5C35"/>
    <w:rsid w:val="002C68AD"/>
    <w:rsid w:val="002D0177"/>
    <w:rsid w:val="002D0507"/>
    <w:rsid w:val="002D3D1D"/>
    <w:rsid w:val="002D4A40"/>
    <w:rsid w:val="002D6024"/>
    <w:rsid w:val="002D66D9"/>
    <w:rsid w:val="002D797B"/>
    <w:rsid w:val="002E08E6"/>
    <w:rsid w:val="002E19D6"/>
    <w:rsid w:val="002E2B91"/>
    <w:rsid w:val="002E5D74"/>
    <w:rsid w:val="002F1286"/>
    <w:rsid w:val="002F1EE5"/>
    <w:rsid w:val="002F1FFE"/>
    <w:rsid w:val="002F42E3"/>
    <w:rsid w:val="002F5BA6"/>
    <w:rsid w:val="002F6A83"/>
    <w:rsid w:val="002F6BE0"/>
    <w:rsid w:val="003022A6"/>
    <w:rsid w:val="00306627"/>
    <w:rsid w:val="00306FB4"/>
    <w:rsid w:val="00306FC7"/>
    <w:rsid w:val="00307FD6"/>
    <w:rsid w:val="00310111"/>
    <w:rsid w:val="003121F0"/>
    <w:rsid w:val="003137BC"/>
    <w:rsid w:val="00313C0F"/>
    <w:rsid w:val="003144F3"/>
    <w:rsid w:val="00314970"/>
    <w:rsid w:val="00314BEA"/>
    <w:rsid w:val="00314CC5"/>
    <w:rsid w:val="00317717"/>
    <w:rsid w:val="003200A6"/>
    <w:rsid w:val="003203D0"/>
    <w:rsid w:val="00321AAD"/>
    <w:rsid w:val="003242DB"/>
    <w:rsid w:val="00324E64"/>
    <w:rsid w:val="00325605"/>
    <w:rsid w:val="00325C06"/>
    <w:rsid w:val="003305F2"/>
    <w:rsid w:val="00330D91"/>
    <w:rsid w:val="00331009"/>
    <w:rsid w:val="00331805"/>
    <w:rsid w:val="00332894"/>
    <w:rsid w:val="00333A3B"/>
    <w:rsid w:val="00334CC5"/>
    <w:rsid w:val="00334D03"/>
    <w:rsid w:val="003356D2"/>
    <w:rsid w:val="00335BAA"/>
    <w:rsid w:val="00336697"/>
    <w:rsid w:val="003407B8"/>
    <w:rsid w:val="00340AAE"/>
    <w:rsid w:val="00347F56"/>
    <w:rsid w:val="00351F1E"/>
    <w:rsid w:val="0035378A"/>
    <w:rsid w:val="00354C19"/>
    <w:rsid w:val="00355786"/>
    <w:rsid w:val="00356952"/>
    <w:rsid w:val="0035786C"/>
    <w:rsid w:val="00360519"/>
    <w:rsid w:val="00361AE2"/>
    <w:rsid w:val="00361B67"/>
    <w:rsid w:val="00366F68"/>
    <w:rsid w:val="003674D2"/>
    <w:rsid w:val="00367EEE"/>
    <w:rsid w:val="00371203"/>
    <w:rsid w:val="0037156D"/>
    <w:rsid w:val="003719AA"/>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2940"/>
    <w:rsid w:val="003C3E35"/>
    <w:rsid w:val="003C70C0"/>
    <w:rsid w:val="003C7627"/>
    <w:rsid w:val="003C77F4"/>
    <w:rsid w:val="003C7C10"/>
    <w:rsid w:val="003C7E52"/>
    <w:rsid w:val="003D021F"/>
    <w:rsid w:val="003D02C2"/>
    <w:rsid w:val="003D1C83"/>
    <w:rsid w:val="003D4B60"/>
    <w:rsid w:val="003D5302"/>
    <w:rsid w:val="003D53E8"/>
    <w:rsid w:val="003D68CA"/>
    <w:rsid w:val="003D6C6C"/>
    <w:rsid w:val="003E1AEC"/>
    <w:rsid w:val="003E1D13"/>
    <w:rsid w:val="003E6106"/>
    <w:rsid w:val="003E71B6"/>
    <w:rsid w:val="003E7E67"/>
    <w:rsid w:val="003F10A5"/>
    <w:rsid w:val="003F1418"/>
    <w:rsid w:val="003F364F"/>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1791"/>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38EF"/>
    <w:rsid w:val="0045418B"/>
    <w:rsid w:val="004569E7"/>
    <w:rsid w:val="0045718C"/>
    <w:rsid w:val="004607C3"/>
    <w:rsid w:val="00460BA4"/>
    <w:rsid w:val="00464A8F"/>
    <w:rsid w:val="0046540F"/>
    <w:rsid w:val="004665CE"/>
    <w:rsid w:val="00466C00"/>
    <w:rsid w:val="004676F1"/>
    <w:rsid w:val="00472413"/>
    <w:rsid w:val="00472E61"/>
    <w:rsid w:val="00473A12"/>
    <w:rsid w:val="00475A41"/>
    <w:rsid w:val="004820F1"/>
    <w:rsid w:val="0048272D"/>
    <w:rsid w:val="004849D8"/>
    <w:rsid w:val="00484F45"/>
    <w:rsid w:val="00485325"/>
    <w:rsid w:val="00485D55"/>
    <w:rsid w:val="00486B59"/>
    <w:rsid w:val="00486C62"/>
    <w:rsid w:val="004903A1"/>
    <w:rsid w:val="0049067D"/>
    <w:rsid w:val="00491172"/>
    <w:rsid w:val="00491790"/>
    <w:rsid w:val="004920EF"/>
    <w:rsid w:val="00492109"/>
    <w:rsid w:val="004926B7"/>
    <w:rsid w:val="00492AC0"/>
    <w:rsid w:val="00492C38"/>
    <w:rsid w:val="00495D37"/>
    <w:rsid w:val="004A0D9D"/>
    <w:rsid w:val="004A2077"/>
    <w:rsid w:val="004A2831"/>
    <w:rsid w:val="004A2B45"/>
    <w:rsid w:val="004A3225"/>
    <w:rsid w:val="004A5980"/>
    <w:rsid w:val="004A5BC2"/>
    <w:rsid w:val="004A62F4"/>
    <w:rsid w:val="004A6C3B"/>
    <w:rsid w:val="004A755B"/>
    <w:rsid w:val="004A784F"/>
    <w:rsid w:val="004B0160"/>
    <w:rsid w:val="004B2149"/>
    <w:rsid w:val="004B4030"/>
    <w:rsid w:val="004B457A"/>
    <w:rsid w:val="004B6C88"/>
    <w:rsid w:val="004B7CEE"/>
    <w:rsid w:val="004C0821"/>
    <w:rsid w:val="004C087E"/>
    <w:rsid w:val="004C0BEC"/>
    <w:rsid w:val="004C1D40"/>
    <w:rsid w:val="004C1DD7"/>
    <w:rsid w:val="004C698D"/>
    <w:rsid w:val="004D1B90"/>
    <w:rsid w:val="004D1F77"/>
    <w:rsid w:val="004D2294"/>
    <w:rsid w:val="004D2A3D"/>
    <w:rsid w:val="004D44EB"/>
    <w:rsid w:val="004D659A"/>
    <w:rsid w:val="004D6F81"/>
    <w:rsid w:val="004D7619"/>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5188"/>
    <w:rsid w:val="004F5836"/>
    <w:rsid w:val="004F6579"/>
    <w:rsid w:val="004F6DB5"/>
    <w:rsid w:val="004F76BE"/>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40"/>
    <w:rsid w:val="00523C6C"/>
    <w:rsid w:val="00523ED8"/>
    <w:rsid w:val="0052476B"/>
    <w:rsid w:val="00530AAE"/>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77349"/>
    <w:rsid w:val="005805A8"/>
    <w:rsid w:val="00581607"/>
    <w:rsid w:val="00581D8F"/>
    <w:rsid w:val="00581E6B"/>
    <w:rsid w:val="005828DF"/>
    <w:rsid w:val="00585A61"/>
    <w:rsid w:val="00585D9A"/>
    <w:rsid w:val="00587557"/>
    <w:rsid w:val="005876A7"/>
    <w:rsid w:val="005909A5"/>
    <w:rsid w:val="00591B93"/>
    <w:rsid w:val="0059256A"/>
    <w:rsid w:val="00593826"/>
    <w:rsid w:val="00593827"/>
    <w:rsid w:val="00595706"/>
    <w:rsid w:val="005971AD"/>
    <w:rsid w:val="005A030C"/>
    <w:rsid w:val="005A04C8"/>
    <w:rsid w:val="005A10A2"/>
    <w:rsid w:val="005A2968"/>
    <w:rsid w:val="005A33AD"/>
    <w:rsid w:val="005A3E3C"/>
    <w:rsid w:val="005A3E72"/>
    <w:rsid w:val="005A4A9E"/>
    <w:rsid w:val="005A5343"/>
    <w:rsid w:val="005A5C64"/>
    <w:rsid w:val="005B259E"/>
    <w:rsid w:val="005B39C3"/>
    <w:rsid w:val="005B46D8"/>
    <w:rsid w:val="005B6C31"/>
    <w:rsid w:val="005B6CF0"/>
    <w:rsid w:val="005B7B84"/>
    <w:rsid w:val="005C0257"/>
    <w:rsid w:val="005C05DF"/>
    <w:rsid w:val="005C0E84"/>
    <w:rsid w:val="005C19ED"/>
    <w:rsid w:val="005C1D1B"/>
    <w:rsid w:val="005C4802"/>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055D"/>
    <w:rsid w:val="006217A6"/>
    <w:rsid w:val="00621E95"/>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6BD0"/>
    <w:rsid w:val="006470FD"/>
    <w:rsid w:val="006503BD"/>
    <w:rsid w:val="00650992"/>
    <w:rsid w:val="00651462"/>
    <w:rsid w:val="006528F4"/>
    <w:rsid w:val="00652904"/>
    <w:rsid w:val="00656678"/>
    <w:rsid w:val="00661C28"/>
    <w:rsid w:val="00661D37"/>
    <w:rsid w:val="00663F83"/>
    <w:rsid w:val="006651B1"/>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0F39"/>
    <w:rsid w:val="006B2689"/>
    <w:rsid w:val="006B6F7F"/>
    <w:rsid w:val="006B7288"/>
    <w:rsid w:val="006B7F92"/>
    <w:rsid w:val="006B7FAD"/>
    <w:rsid w:val="006C35F9"/>
    <w:rsid w:val="006C5567"/>
    <w:rsid w:val="006D10BD"/>
    <w:rsid w:val="006D26C6"/>
    <w:rsid w:val="006D3789"/>
    <w:rsid w:val="006D3CBB"/>
    <w:rsid w:val="006D412B"/>
    <w:rsid w:val="006D4A3D"/>
    <w:rsid w:val="006D5259"/>
    <w:rsid w:val="006D5FAC"/>
    <w:rsid w:val="006D6817"/>
    <w:rsid w:val="006E0D92"/>
    <w:rsid w:val="006E13D3"/>
    <w:rsid w:val="006E2B29"/>
    <w:rsid w:val="006E3740"/>
    <w:rsid w:val="006E3D85"/>
    <w:rsid w:val="006E4770"/>
    <w:rsid w:val="006E53D5"/>
    <w:rsid w:val="006E7C2E"/>
    <w:rsid w:val="006F0C81"/>
    <w:rsid w:val="006F1366"/>
    <w:rsid w:val="006F2C9F"/>
    <w:rsid w:val="006F3336"/>
    <w:rsid w:val="007008EB"/>
    <w:rsid w:val="00702B4E"/>
    <w:rsid w:val="00706CF9"/>
    <w:rsid w:val="00707FDF"/>
    <w:rsid w:val="00711953"/>
    <w:rsid w:val="00712172"/>
    <w:rsid w:val="007127CD"/>
    <w:rsid w:val="00712B0C"/>
    <w:rsid w:val="00713E39"/>
    <w:rsid w:val="0071676F"/>
    <w:rsid w:val="007173E1"/>
    <w:rsid w:val="00720EC4"/>
    <w:rsid w:val="00722A16"/>
    <w:rsid w:val="007238F6"/>
    <w:rsid w:val="00725470"/>
    <w:rsid w:val="0072556C"/>
    <w:rsid w:val="00731613"/>
    <w:rsid w:val="00733958"/>
    <w:rsid w:val="00733C88"/>
    <w:rsid w:val="00733FF0"/>
    <w:rsid w:val="00734387"/>
    <w:rsid w:val="007351A2"/>
    <w:rsid w:val="0073525F"/>
    <w:rsid w:val="00736769"/>
    <w:rsid w:val="00737389"/>
    <w:rsid w:val="0073786D"/>
    <w:rsid w:val="00737AA4"/>
    <w:rsid w:val="00741E97"/>
    <w:rsid w:val="00742085"/>
    <w:rsid w:val="00743088"/>
    <w:rsid w:val="00743B99"/>
    <w:rsid w:val="00743D3F"/>
    <w:rsid w:val="007443F9"/>
    <w:rsid w:val="007449E9"/>
    <w:rsid w:val="007452AB"/>
    <w:rsid w:val="007513D1"/>
    <w:rsid w:val="007517C6"/>
    <w:rsid w:val="00752C52"/>
    <w:rsid w:val="00753685"/>
    <w:rsid w:val="00753E71"/>
    <w:rsid w:val="007545A8"/>
    <w:rsid w:val="007545D9"/>
    <w:rsid w:val="00755896"/>
    <w:rsid w:val="0076067C"/>
    <w:rsid w:val="007645E8"/>
    <w:rsid w:val="00764E14"/>
    <w:rsid w:val="007651D4"/>
    <w:rsid w:val="007662AA"/>
    <w:rsid w:val="0076640D"/>
    <w:rsid w:val="0076641F"/>
    <w:rsid w:val="00770851"/>
    <w:rsid w:val="00770DD1"/>
    <w:rsid w:val="007716EB"/>
    <w:rsid w:val="00771D55"/>
    <w:rsid w:val="00772110"/>
    <w:rsid w:val="007724E4"/>
    <w:rsid w:val="0077255F"/>
    <w:rsid w:val="00773AB2"/>
    <w:rsid w:val="00773B2F"/>
    <w:rsid w:val="00776609"/>
    <w:rsid w:val="00780595"/>
    <w:rsid w:val="00781D33"/>
    <w:rsid w:val="00782343"/>
    <w:rsid w:val="00783354"/>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68A"/>
    <w:rsid w:val="007B2BFC"/>
    <w:rsid w:val="007B3A48"/>
    <w:rsid w:val="007B42C9"/>
    <w:rsid w:val="007B5DB5"/>
    <w:rsid w:val="007B7A5B"/>
    <w:rsid w:val="007C0FA4"/>
    <w:rsid w:val="007C1209"/>
    <w:rsid w:val="007C1730"/>
    <w:rsid w:val="007C1E45"/>
    <w:rsid w:val="007C35A8"/>
    <w:rsid w:val="007C3C72"/>
    <w:rsid w:val="007C4619"/>
    <w:rsid w:val="007C4A14"/>
    <w:rsid w:val="007C4D54"/>
    <w:rsid w:val="007C5A45"/>
    <w:rsid w:val="007C6908"/>
    <w:rsid w:val="007C6ECA"/>
    <w:rsid w:val="007D2415"/>
    <w:rsid w:val="007D2480"/>
    <w:rsid w:val="007D317F"/>
    <w:rsid w:val="007D3F04"/>
    <w:rsid w:val="007D429E"/>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1FCB"/>
    <w:rsid w:val="00804795"/>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26E4F"/>
    <w:rsid w:val="00826F08"/>
    <w:rsid w:val="0083247F"/>
    <w:rsid w:val="008328EF"/>
    <w:rsid w:val="00833847"/>
    <w:rsid w:val="00837A28"/>
    <w:rsid w:val="00837BB4"/>
    <w:rsid w:val="00837D11"/>
    <w:rsid w:val="00840035"/>
    <w:rsid w:val="0084091E"/>
    <w:rsid w:val="00840E97"/>
    <w:rsid w:val="00841526"/>
    <w:rsid w:val="00844F7F"/>
    <w:rsid w:val="00852116"/>
    <w:rsid w:val="00852E6E"/>
    <w:rsid w:val="00857BD5"/>
    <w:rsid w:val="0086407A"/>
    <w:rsid w:val="00864F0F"/>
    <w:rsid w:val="00865820"/>
    <w:rsid w:val="00866B5F"/>
    <w:rsid w:val="00867911"/>
    <w:rsid w:val="00867B72"/>
    <w:rsid w:val="008728A3"/>
    <w:rsid w:val="00873FC9"/>
    <w:rsid w:val="00874CAB"/>
    <w:rsid w:val="00875344"/>
    <w:rsid w:val="00876342"/>
    <w:rsid w:val="00877593"/>
    <w:rsid w:val="008777B4"/>
    <w:rsid w:val="00877E08"/>
    <w:rsid w:val="00880532"/>
    <w:rsid w:val="0088376E"/>
    <w:rsid w:val="00892464"/>
    <w:rsid w:val="00892487"/>
    <w:rsid w:val="00892D1B"/>
    <w:rsid w:val="008934CE"/>
    <w:rsid w:val="00894784"/>
    <w:rsid w:val="00894C75"/>
    <w:rsid w:val="00895258"/>
    <w:rsid w:val="0089582C"/>
    <w:rsid w:val="00895847"/>
    <w:rsid w:val="00895D7F"/>
    <w:rsid w:val="00896518"/>
    <w:rsid w:val="008975A9"/>
    <w:rsid w:val="008A018E"/>
    <w:rsid w:val="008A0392"/>
    <w:rsid w:val="008A0636"/>
    <w:rsid w:val="008A4CFC"/>
    <w:rsid w:val="008A51F4"/>
    <w:rsid w:val="008A5AE6"/>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0B02"/>
    <w:rsid w:val="008E17E1"/>
    <w:rsid w:val="008E45A7"/>
    <w:rsid w:val="008E6FD4"/>
    <w:rsid w:val="008E776F"/>
    <w:rsid w:val="008F18DE"/>
    <w:rsid w:val="008F1ACB"/>
    <w:rsid w:val="008F2864"/>
    <w:rsid w:val="008F3218"/>
    <w:rsid w:val="008F36F3"/>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2A2E"/>
    <w:rsid w:val="00923EA1"/>
    <w:rsid w:val="00924814"/>
    <w:rsid w:val="00926710"/>
    <w:rsid w:val="00926968"/>
    <w:rsid w:val="00930FE2"/>
    <w:rsid w:val="00931314"/>
    <w:rsid w:val="009314A8"/>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77CC5"/>
    <w:rsid w:val="0098003D"/>
    <w:rsid w:val="009803B1"/>
    <w:rsid w:val="00982A2A"/>
    <w:rsid w:val="0098391D"/>
    <w:rsid w:val="00983E35"/>
    <w:rsid w:val="00985263"/>
    <w:rsid w:val="009864B3"/>
    <w:rsid w:val="00992098"/>
    <w:rsid w:val="00994777"/>
    <w:rsid w:val="009949BB"/>
    <w:rsid w:val="00995073"/>
    <w:rsid w:val="00995391"/>
    <w:rsid w:val="00996329"/>
    <w:rsid w:val="00997E48"/>
    <w:rsid w:val="009A03AE"/>
    <w:rsid w:val="009A052E"/>
    <w:rsid w:val="009A291C"/>
    <w:rsid w:val="009A40C1"/>
    <w:rsid w:val="009A6681"/>
    <w:rsid w:val="009A7521"/>
    <w:rsid w:val="009A7EF3"/>
    <w:rsid w:val="009B1390"/>
    <w:rsid w:val="009B238D"/>
    <w:rsid w:val="009B2457"/>
    <w:rsid w:val="009B5CB3"/>
    <w:rsid w:val="009B6330"/>
    <w:rsid w:val="009B653E"/>
    <w:rsid w:val="009C18C3"/>
    <w:rsid w:val="009C21D9"/>
    <w:rsid w:val="009C268E"/>
    <w:rsid w:val="009C32E3"/>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2794F"/>
    <w:rsid w:val="00A30C83"/>
    <w:rsid w:val="00A319DD"/>
    <w:rsid w:val="00A33DE4"/>
    <w:rsid w:val="00A34458"/>
    <w:rsid w:val="00A352AC"/>
    <w:rsid w:val="00A35764"/>
    <w:rsid w:val="00A361F7"/>
    <w:rsid w:val="00A37A34"/>
    <w:rsid w:val="00A37C74"/>
    <w:rsid w:val="00A40185"/>
    <w:rsid w:val="00A40377"/>
    <w:rsid w:val="00A40C63"/>
    <w:rsid w:val="00A41AFB"/>
    <w:rsid w:val="00A43183"/>
    <w:rsid w:val="00A446FA"/>
    <w:rsid w:val="00A462E1"/>
    <w:rsid w:val="00A46FBE"/>
    <w:rsid w:val="00A52F13"/>
    <w:rsid w:val="00A54595"/>
    <w:rsid w:val="00A558AE"/>
    <w:rsid w:val="00A55DF5"/>
    <w:rsid w:val="00A562F1"/>
    <w:rsid w:val="00A56556"/>
    <w:rsid w:val="00A56EB2"/>
    <w:rsid w:val="00A60440"/>
    <w:rsid w:val="00A64271"/>
    <w:rsid w:val="00A644EF"/>
    <w:rsid w:val="00A64940"/>
    <w:rsid w:val="00A67EE3"/>
    <w:rsid w:val="00A67FEA"/>
    <w:rsid w:val="00A71326"/>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1F83"/>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3380"/>
    <w:rsid w:val="00AB59A0"/>
    <w:rsid w:val="00AB624F"/>
    <w:rsid w:val="00AB76E2"/>
    <w:rsid w:val="00AC1F77"/>
    <w:rsid w:val="00AC23A9"/>
    <w:rsid w:val="00AC2468"/>
    <w:rsid w:val="00AC2636"/>
    <w:rsid w:val="00AC2EB5"/>
    <w:rsid w:val="00AC351E"/>
    <w:rsid w:val="00AC3D61"/>
    <w:rsid w:val="00AC3E75"/>
    <w:rsid w:val="00AC40C8"/>
    <w:rsid w:val="00AC776A"/>
    <w:rsid w:val="00AC7CF8"/>
    <w:rsid w:val="00AD0601"/>
    <w:rsid w:val="00AD06D2"/>
    <w:rsid w:val="00AD131F"/>
    <w:rsid w:val="00AD1679"/>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0D69"/>
    <w:rsid w:val="00AF4C13"/>
    <w:rsid w:val="00AF4DF3"/>
    <w:rsid w:val="00AF5746"/>
    <w:rsid w:val="00AF598C"/>
    <w:rsid w:val="00AF6439"/>
    <w:rsid w:val="00AF668D"/>
    <w:rsid w:val="00AF6962"/>
    <w:rsid w:val="00AF7238"/>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4CB9"/>
    <w:rsid w:val="00B154D8"/>
    <w:rsid w:val="00B16EEB"/>
    <w:rsid w:val="00B20A86"/>
    <w:rsid w:val="00B23428"/>
    <w:rsid w:val="00B23E6F"/>
    <w:rsid w:val="00B24297"/>
    <w:rsid w:val="00B253CB"/>
    <w:rsid w:val="00B25A00"/>
    <w:rsid w:val="00B27D64"/>
    <w:rsid w:val="00B30EBA"/>
    <w:rsid w:val="00B31060"/>
    <w:rsid w:val="00B3145F"/>
    <w:rsid w:val="00B327D5"/>
    <w:rsid w:val="00B332EB"/>
    <w:rsid w:val="00B33554"/>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127"/>
    <w:rsid w:val="00B66C8D"/>
    <w:rsid w:val="00B714D2"/>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218B"/>
    <w:rsid w:val="00BA467B"/>
    <w:rsid w:val="00BA47DF"/>
    <w:rsid w:val="00BB06BB"/>
    <w:rsid w:val="00BB151B"/>
    <w:rsid w:val="00BB2A63"/>
    <w:rsid w:val="00BB31D7"/>
    <w:rsid w:val="00BB4B8A"/>
    <w:rsid w:val="00BB5D66"/>
    <w:rsid w:val="00BB6256"/>
    <w:rsid w:val="00BB6813"/>
    <w:rsid w:val="00BC0707"/>
    <w:rsid w:val="00BC3179"/>
    <w:rsid w:val="00BC3E46"/>
    <w:rsid w:val="00BC57E7"/>
    <w:rsid w:val="00BC5C41"/>
    <w:rsid w:val="00BC6848"/>
    <w:rsid w:val="00BC6A01"/>
    <w:rsid w:val="00BC75BC"/>
    <w:rsid w:val="00BC7E31"/>
    <w:rsid w:val="00BD1B05"/>
    <w:rsid w:val="00BD5ECA"/>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757"/>
    <w:rsid w:val="00C52821"/>
    <w:rsid w:val="00C566ED"/>
    <w:rsid w:val="00C64238"/>
    <w:rsid w:val="00C64D4F"/>
    <w:rsid w:val="00C65B7F"/>
    <w:rsid w:val="00C666D1"/>
    <w:rsid w:val="00C66765"/>
    <w:rsid w:val="00C67867"/>
    <w:rsid w:val="00C71EEC"/>
    <w:rsid w:val="00C72042"/>
    <w:rsid w:val="00C73C15"/>
    <w:rsid w:val="00C74C3E"/>
    <w:rsid w:val="00C762EF"/>
    <w:rsid w:val="00C76376"/>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681A"/>
    <w:rsid w:val="00CB6BB2"/>
    <w:rsid w:val="00CB7039"/>
    <w:rsid w:val="00CC01B4"/>
    <w:rsid w:val="00CC0B7A"/>
    <w:rsid w:val="00CC1331"/>
    <w:rsid w:val="00CC1FEA"/>
    <w:rsid w:val="00CC6FDD"/>
    <w:rsid w:val="00CD08DB"/>
    <w:rsid w:val="00CD2D36"/>
    <w:rsid w:val="00CD3D5B"/>
    <w:rsid w:val="00CD5B43"/>
    <w:rsid w:val="00CD64CF"/>
    <w:rsid w:val="00CD77E8"/>
    <w:rsid w:val="00CE00E3"/>
    <w:rsid w:val="00CE07AC"/>
    <w:rsid w:val="00CE16CD"/>
    <w:rsid w:val="00CE42B8"/>
    <w:rsid w:val="00CE62F1"/>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5D63"/>
    <w:rsid w:val="00D26097"/>
    <w:rsid w:val="00D27BE2"/>
    <w:rsid w:val="00D27EAB"/>
    <w:rsid w:val="00D30329"/>
    <w:rsid w:val="00D30AD8"/>
    <w:rsid w:val="00D313B2"/>
    <w:rsid w:val="00D322BD"/>
    <w:rsid w:val="00D334FC"/>
    <w:rsid w:val="00D33AC5"/>
    <w:rsid w:val="00D3432F"/>
    <w:rsid w:val="00D347B4"/>
    <w:rsid w:val="00D349A1"/>
    <w:rsid w:val="00D3598B"/>
    <w:rsid w:val="00D367F8"/>
    <w:rsid w:val="00D36D37"/>
    <w:rsid w:val="00D42293"/>
    <w:rsid w:val="00D424C8"/>
    <w:rsid w:val="00D42709"/>
    <w:rsid w:val="00D44D08"/>
    <w:rsid w:val="00D4514A"/>
    <w:rsid w:val="00D4518C"/>
    <w:rsid w:val="00D45A01"/>
    <w:rsid w:val="00D474A2"/>
    <w:rsid w:val="00D47E64"/>
    <w:rsid w:val="00D50EC0"/>
    <w:rsid w:val="00D51A67"/>
    <w:rsid w:val="00D53D80"/>
    <w:rsid w:val="00D53F8F"/>
    <w:rsid w:val="00D5405A"/>
    <w:rsid w:val="00D5574A"/>
    <w:rsid w:val="00D55CDC"/>
    <w:rsid w:val="00D56515"/>
    <w:rsid w:val="00D56A3E"/>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2E79"/>
    <w:rsid w:val="00D93D48"/>
    <w:rsid w:val="00D95490"/>
    <w:rsid w:val="00D95893"/>
    <w:rsid w:val="00D95CCF"/>
    <w:rsid w:val="00D96028"/>
    <w:rsid w:val="00DA5211"/>
    <w:rsid w:val="00DA73D5"/>
    <w:rsid w:val="00DB0823"/>
    <w:rsid w:val="00DB0839"/>
    <w:rsid w:val="00DB402E"/>
    <w:rsid w:val="00DB49CD"/>
    <w:rsid w:val="00DB4F20"/>
    <w:rsid w:val="00DB61F8"/>
    <w:rsid w:val="00DB73E9"/>
    <w:rsid w:val="00DB7EFD"/>
    <w:rsid w:val="00DC1FA0"/>
    <w:rsid w:val="00DC28CA"/>
    <w:rsid w:val="00DC2E75"/>
    <w:rsid w:val="00DC33CD"/>
    <w:rsid w:val="00DC3914"/>
    <w:rsid w:val="00DC4692"/>
    <w:rsid w:val="00DC4EF6"/>
    <w:rsid w:val="00DC6CAF"/>
    <w:rsid w:val="00DC6D4B"/>
    <w:rsid w:val="00DC7BB4"/>
    <w:rsid w:val="00DD06A0"/>
    <w:rsid w:val="00DD0874"/>
    <w:rsid w:val="00DD415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59F"/>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27454"/>
    <w:rsid w:val="00E30AE6"/>
    <w:rsid w:val="00E31AF2"/>
    <w:rsid w:val="00E32403"/>
    <w:rsid w:val="00E32480"/>
    <w:rsid w:val="00E33BDF"/>
    <w:rsid w:val="00E3574E"/>
    <w:rsid w:val="00E360F0"/>
    <w:rsid w:val="00E36580"/>
    <w:rsid w:val="00E36B75"/>
    <w:rsid w:val="00E36D2A"/>
    <w:rsid w:val="00E37882"/>
    <w:rsid w:val="00E40C6F"/>
    <w:rsid w:val="00E41BBC"/>
    <w:rsid w:val="00E421F7"/>
    <w:rsid w:val="00E429A6"/>
    <w:rsid w:val="00E431BA"/>
    <w:rsid w:val="00E45DB1"/>
    <w:rsid w:val="00E47BD4"/>
    <w:rsid w:val="00E51E80"/>
    <w:rsid w:val="00E52453"/>
    <w:rsid w:val="00E531CB"/>
    <w:rsid w:val="00E54B6B"/>
    <w:rsid w:val="00E62C19"/>
    <w:rsid w:val="00E62F90"/>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DBB"/>
    <w:rsid w:val="00EB5BA4"/>
    <w:rsid w:val="00EB678D"/>
    <w:rsid w:val="00EC0EDA"/>
    <w:rsid w:val="00EC1389"/>
    <w:rsid w:val="00EC1FC4"/>
    <w:rsid w:val="00EC2733"/>
    <w:rsid w:val="00EC3BF0"/>
    <w:rsid w:val="00EC5856"/>
    <w:rsid w:val="00EC5EA6"/>
    <w:rsid w:val="00EC72DD"/>
    <w:rsid w:val="00ED11C6"/>
    <w:rsid w:val="00ED1466"/>
    <w:rsid w:val="00ED3597"/>
    <w:rsid w:val="00ED378A"/>
    <w:rsid w:val="00ED3DA5"/>
    <w:rsid w:val="00ED64C5"/>
    <w:rsid w:val="00ED6686"/>
    <w:rsid w:val="00ED7E05"/>
    <w:rsid w:val="00EE192A"/>
    <w:rsid w:val="00EE45C7"/>
    <w:rsid w:val="00EF204E"/>
    <w:rsid w:val="00EF31F0"/>
    <w:rsid w:val="00EF7B24"/>
    <w:rsid w:val="00F00845"/>
    <w:rsid w:val="00F0256D"/>
    <w:rsid w:val="00F0385E"/>
    <w:rsid w:val="00F06CD6"/>
    <w:rsid w:val="00F072B4"/>
    <w:rsid w:val="00F103CA"/>
    <w:rsid w:val="00F1225F"/>
    <w:rsid w:val="00F12F2E"/>
    <w:rsid w:val="00F15754"/>
    <w:rsid w:val="00F21E6F"/>
    <w:rsid w:val="00F229BE"/>
    <w:rsid w:val="00F23141"/>
    <w:rsid w:val="00F250C2"/>
    <w:rsid w:val="00F2538E"/>
    <w:rsid w:val="00F259AB"/>
    <w:rsid w:val="00F27833"/>
    <w:rsid w:val="00F30181"/>
    <w:rsid w:val="00F30C5A"/>
    <w:rsid w:val="00F32163"/>
    <w:rsid w:val="00F3249D"/>
    <w:rsid w:val="00F33370"/>
    <w:rsid w:val="00F34095"/>
    <w:rsid w:val="00F358A0"/>
    <w:rsid w:val="00F40794"/>
    <w:rsid w:val="00F42729"/>
    <w:rsid w:val="00F42D44"/>
    <w:rsid w:val="00F44571"/>
    <w:rsid w:val="00F4479A"/>
    <w:rsid w:val="00F448CC"/>
    <w:rsid w:val="00F453CB"/>
    <w:rsid w:val="00F46371"/>
    <w:rsid w:val="00F46A1B"/>
    <w:rsid w:val="00F471FB"/>
    <w:rsid w:val="00F5297E"/>
    <w:rsid w:val="00F53958"/>
    <w:rsid w:val="00F539AE"/>
    <w:rsid w:val="00F55205"/>
    <w:rsid w:val="00F5563A"/>
    <w:rsid w:val="00F56F2D"/>
    <w:rsid w:val="00F57146"/>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5271"/>
    <w:rsid w:val="00F871CB"/>
    <w:rsid w:val="00F90CB8"/>
    <w:rsid w:val="00F91F8D"/>
    <w:rsid w:val="00F92B84"/>
    <w:rsid w:val="00F93120"/>
    <w:rsid w:val="00F9383D"/>
    <w:rsid w:val="00F95016"/>
    <w:rsid w:val="00F9539B"/>
    <w:rsid w:val="00F955D0"/>
    <w:rsid w:val="00F964FB"/>
    <w:rsid w:val="00F965D3"/>
    <w:rsid w:val="00FA09CB"/>
    <w:rsid w:val="00FA38AE"/>
    <w:rsid w:val="00FA4E71"/>
    <w:rsid w:val="00FB0A92"/>
    <w:rsid w:val="00FB18B1"/>
    <w:rsid w:val="00FB4D9D"/>
    <w:rsid w:val="00FB508A"/>
    <w:rsid w:val="00FB55EF"/>
    <w:rsid w:val="00FB5CD6"/>
    <w:rsid w:val="00FB657D"/>
    <w:rsid w:val="00FB7BBB"/>
    <w:rsid w:val="00FB7DC8"/>
    <w:rsid w:val="00FC04C5"/>
    <w:rsid w:val="00FC0CFD"/>
    <w:rsid w:val="00FC16E2"/>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67B"/>
    <w:rsid w:val="00FE3F99"/>
    <w:rsid w:val="00FF0650"/>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2025-11-07T20:08:00Z</dcterms:created>
  <dcterms:modified xsi:type="dcterms:W3CDTF">2025-11-07T20:08:00Z</dcterms:modified>
</cp:coreProperties>
</file>